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right="-31"/>
        <w:jc w:val="both"/>
        <w:textAlignment w:val="auto"/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附件2</w:t>
      </w:r>
    </w:p>
    <w:p>
      <w:pPr>
        <w:pStyle w:val="2"/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pStyle w:val="2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right="-31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color w:val="000000" w:themeColor="text1"/>
          <w:sz w:val="44"/>
          <w:szCs w:val="44"/>
          <w:highlight w:val="none"/>
          <w14:textFill>
            <w14:solidFill>
              <w14:schemeClr w14:val="tx1"/>
            </w14:solidFill>
          </w14:textFill>
        </w:rPr>
        <w:t>龙岗区教育局</w:t>
      </w:r>
      <w:r>
        <w:rPr>
          <w:rFonts w:hint="eastAsia" w:ascii="方正小标宋简体" w:hAnsi="方正小标宋简体" w:eastAsia="方正小标宋简体" w:cs="方正小标宋简体"/>
          <w:b/>
          <w:bCs/>
          <w:color w:val="000000" w:themeColor="text1"/>
          <w:sz w:val="44"/>
          <w:szCs w:val="44"/>
          <w:highlight w:val="none"/>
          <w:lang w:val="en-US" w:eastAsia="zh-CN"/>
          <w14:textFill>
            <w14:solidFill>
              <w14:schemeClr w14:val="tx1"/>
            </w14:solidFill>
          </w14:textFill>
        </w:rPr>
        <w:t>报告厅维修</w:t>
      </w:r>
      <w:r>
        <w:rPr>
          <w:rFonts w:hint="eastAsia" w:ascii="方正小标宋简体" w:hAnsi="方正小标宋简体" w:eastAsia="方正小标宋简体" w:cs="方正小标宋简体"/>
          <w:b/>
          <w:bCs/>
          <w:color w:val="000000" w:themeColor="text1"/>
          <w:sz w:val="44"/>
          <w:szCs w:val="44"/>
          <w:highlight w:val="none"/>
          <w14:textFill>
            <w14:solidFill>
              <w14:schemeClr w14:val="tx1"/>
            </w14:solidFill>
          </w14:textFill>
        </w:rPr>
        <w:t>工程</w:t>
      </w:r>
      <w:r>
        <w:rPr>
          <w:rFonts w:hint="eastAsia" w:ascii="方正小标宋简体" w:hAnsi="方正小标宋简体" w:eastAsia="方正小标宋简体" w:cs="方正小标宋简体"/>
          <w:b/>
          <w:bCs/>
          <w:color w:val="000000" w:themeColor="text1"/>
          <w:sz w:val="44"/>
          <w:szCs w:val="44"/>
          <w:highlight w:val="none"/>
          <w:lang w:val="en-US" w:eastAsia="zh-CN"/>
          <w14:textFill>
            <w14:solidFill>
              <w14:schemeClr w14:val="tx1"/>
            </w14:solidFill>
          </w14:textFill>
        </w:rPr>
        <w:t>投标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报价单</w:t>
      </w:r>
    </w:p>
    <w:p>
      <w:pPr>
        <w:pStyle w:val="2"/>
        <w:rPr>
          <w:rFonts w:hint="eastAsia"/>
          <w:lang w:val="en-US" w:eastAsia="zh-CN"/>
        </w:rPr>
      </w:pPr>
    </w:p>
    <w:p>
      <w:pPr>
        <w:pStyle w:val="2"/>
        <w:rPr>
          <w:rFonts w:hint="eastAsia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pStyle w:val="2"/>
        <w:rPr>
          <w:rFonts w:hint="eastAsia" w:ascii="仿宋" w:hAnsi="仿宋" w:eastAsia="仿宋" w:cs="仿宋"/>
          <w:color w:val="FF0000"/>
          <w:sz w:val="28"/>
          <w:szCs w:val="28"/>
          <w:highlight w:val="none"/>
        </w:rPr>
      </w:pP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投标报价为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不含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不可竞争费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元，</w:t>
      </w:r>
    </w:p>
    <w:p>
      <w:pPr>
        <w:pStyle w:val="2"/>
        <w:rPr>
          <w:rFonts w:hint="eastAsia"/>
          <w:lang w:val="en-US" w:eastAsia="zh-CN"/>
        </w:rPr>
      </w:pPr>
    </w:p>
    <w:p>
      <w:pPr>
        <w:pStyle w:val="2"/>
        <w:rPr>
          <w:rFonts w:hint="eastAsia"/>
          <w:lang w:val="en-US" w:eastAsia="zh-CN"/>
        </w:rPr>
      </w:pP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投标下浮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元，</w:t>
      </w:r>
      <w:r>
        <w:rPr>
          <w:rFonts w:hint="eastAsia" w:ascii="仿宋_GB2312" w:hAnsi="仿宋_GB2312" w:eastAsia="仿宋_GB2312" w:cs="仿宋_GB2312"/>
          <w:sz w:val="32"/>
          <w:szCs w:val="32"/>
        </w:rPr>
        <w:t>投标下浮率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为（       %）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</w:p>
    <w:p>
      <w:pPr>
        <w:pStyle w:val="2"/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投标总价（              ）元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【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包含不可竞争费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11827.01</w:t>
      </w:r>
      <w:r>
        <w:rPr>
          <w:rFonts w:hint="eastAsia" w:ascii="仿宋_GB2312" w:hAnsi="仿宋_GB2312" w:eastAsia="仿宋_GB2312" w:cs="仿宋_GB2312"/>
          <w:sz w:val="32"/>
          <w:szCs w:val="32"/>
        </w:rPr>
        <w:t>元（其中安全文明措施费：1763.01元，暂列金额：10000元，弃土费：64元）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】</w:t>
      </w:r>
    </w:p>
    <w:p>
      <w:pPr>
        <w:pStyle w:val="2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pStyle w:val="2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pStyle w:val="2"/>
        <w:ind w:firstLine="4444" w:firstLineChars="138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投标公司：</w:t>
      </w:r>
    </w:p>
    <w:p>
      <w:pPr>
        <w:rPr>
          <w:rFonts w:hint="eastAsia"/>
          <w:lang w:val="en-US" w:eastAsia="zh-CN"/>
        </w:rPr>
      </w:pPr>
    </w:p>
    <w:p>
      <w:pPr>
        <w:ind w:firstLine="4160" w:firstLineChars="13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（加盖公章）</w:t>
      </w:r>
    </w:p>
    <w:p>
      <w:pPr>
        <w:pStyle w:val="2"/>
        <w:rPr>
          <w:rFonts w:hint="eastAsia"/>
          <w:lang w:val="en-US" w:eastAsia="zh-CN"/>
        </w:rPr>
      </w:pPr>
    </w:p>
    <w:p>
      <w:pPr>
        <w:ind w:firstLine="4480" w:firstLineChars="1400"/>
        <w:rPr>
          <w:rFonts w:hint="default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时    间：</w:t>
      </w: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/>
    <w:sectPr>
      <w:footerReference r:id="rId3" w:type="default"/>
      <w:pgSz w:w="11900" w:h="16838"/>
      <w:pgMar w:top="1417" w:right="1580" w:bottom="1417" w:left="1580" w:header="0" w:footer="0" w:gutter="0"/>
      <w:cols w:equalWidth="0" w:num="1">
        <w:col w:w="874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A4OTIwMTljNGQ0YjBiMzFkYWMyZmQzNTlhNWQwM2MifQ=="/>
  </w:docVars>
  <w:rsids>
    <w:rsidRoot w:val="00000000"/>
    <w:rsid w:val="58D57710"/>
    <w:rsid w:val="7C586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rPr>
      <w:rFonts w:ascii="Times New Roman" w:hAnsi="Times New Roman" w:cs="Times New Roman" w:eastAsiaTheme="minorEastAsia"/>
      <w:sz w:val="22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420"/>
    </w:p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邹尚志</dc:creator>
  <cp:lastModifiedBy>Administrator</cp:lastModifiedBy>
  <dcterms:modified xsi:type="dcterms:W3CDTF">2023-10-25T06:23:43Z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8B18F4AC76EE4D259A9CDB34758F1D9E_12</vt:lpwstr>
  </property>
</Properties>
</file>