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2678FB">
      <w:pPr>
        <w:pStyle w:val="7"/>
        <w:rPr>
          <w:rFonts w:hint="default"/>
          <w:lang w:val="en-US" w:eastAsia="zh-CN"/>
        </w:rPr>
      </w:pPr>
      <w:r>
        <w:rPr>
          <w:rFonts w:hint="eastAsia" w:ascii="黑体" w:hAnsi="黑体" w:eastAsia="黑体" w:cs="黑体"/>
          <w:color w:val="auto"/>
          <w:sz w:val="32"/>
          <w:szCs w:val="32"/>
          <w:highlight w:val="none"/>
          <w:lang w:val="en-US" w:eastAsia="zh-CN"/>
        </w:rPr>
        <w:t>附件5.</w:t>
      </w:r>
    </w:p>
    <w:p w14:paraId="7049ADF5">
      <w:pPr>
        <w:spacing w:line="560" w:lineRule="exact"/>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eastAsia="zh-CN"/>
        </w:rPr>
        <w:t>“艺趣龙岗·文化潮生”</w:t>
      </w:r>
      <w:r>
        <w:rPr>
          <w:rFonts w:hint="eastAsia" w:ascii="方正小标宋简体" w:hAnsi="方正小标宋简体" w:eastAsia="方正小标宋简体" w:cs="方正小标宋简体"/>
          <w:sz w:val="44"/>
          <w:szCs w:val="44"/>
          <w:lang w:val="en-US" w:eastAsia="zh-CN"/>
        </w:rPr>
        <w:t>龙岗区第八届优质</w:t>
      </w:r>
    </w:p>
    <w:p w14:paraId="2C8CF668">
      <w:pPr>
        <w:spacing w:line="56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val="en-US" w:eastAsia="zh-CN"/>
        </w:rPr>
        <w:t>公共文化服务项目遴选大赛</w:t>
      </w:r>
      <w:r>
        <w:rPr>
          <w:rFonts w:hint="eastAsia" w:ascii="方正小标宋简体" w:hAnsi="方正小标宋简体" w:eastAsia="方正小标宋简体" w:cs="方正小标宋简体"/>
          <w:sz w:val="44"/>
          <w:szCs w:val="44"/>
          <w:lang w:eastAsia="zh-CN"/>
        </w:rPr>
        <w:t>项目策划书</w:t>
      </w:r>
    </w:p>
    <w:p w14:paraId="4BD9779B">
      <w:pPr>
        <w:spacing w:line="56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填写指引</w:t>
      </w:r>
    </w:p>
    <w:p w14:paraId="0D903787">
      <w:pPr>
        <w:spacing w:line="560" w:lineRule="exact"/>
        <w:jc w:val="center"/>
        <w:rPr>
          <w:rFonts w:hint="eastAsia" w:ascii="方正小标宋简体" w:hAnsi="方正小标宋简体" w:eastAsia="方正小标宋简体" w:cs="方正小标宋简体"/>
          <w:sz w:val="44"/>
          <w:szCs w:val="44"/>
          <w:lang w:eastAsia="zh-CN"/>
        </w:rPr>
      </w:pPr>
    </w:p>
    <w:p w14:paraId="5140EF9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b w:val="0"/>
          <w:bCs w:val="0"/>
          <w:sz w:val="32"/>
          <w:szCs w:val="32"/>
        </w:rPr>
        <w:t>一、项目名称、申报</w:t>
      </w:r>
      <w:r>
        <w:rPr>
          <w:rFonts w:hint="eastAsia" w:ascii="黑体" w:hAnsi="黑体" w:eastAsia="黑体" w:cs="黑体"/>
          <w:b w:val="0"/>
          <w:bCs w:val="0"/>
          <w:sz w:val="32"/>
          <w:szCs w:val="32"/>
          <w:lang w:val="en-US" w:eastAsia="zh-CN"/>
        </w:rPr>
        <w:t>单位</w:t>
      </w:r>
      <w:r>
        <w:rPr>
          <w:rFonts w:hint="eastAsia" w:ascii="黑体" w:hAnsi="黑体" w:eastAsia="黑体" w:cs="黑体"/>
          <w:b w:val="0"/>
          <w:bCs w:val="0"/>
          <w:sz w:val="32"/>
          <w:szCs w:val="32"/>
        </w:rPr>
        <w:t>、申报</w:t>
      </w:r>
      <w:r>
        <w:rPr>
          <w:rFonts w:hint="eastAsia" w:ascii="黑体" w:hAnsi="黑体" w:eastAsia="黑体" w:cs="黑体"/>
          <w:b w:val="0"/>
          <w:bCs w:val="0"/>
          <w:sz w:val="32"/>
          <w:szCs w:val="32"/>
          <w:lang w:val="en-US" w:eastAsia="zh-CN"/>
        </w:rPr>
        <w:t>单位</w:t>
      </w:r>
      <w:r>
        <w:rPr>
          <w:rFonts w:hint="eastAsia" w:ascii="黑体" w:hAnsi="黑体" w:eastAsia="黑体" w:cs="黑体"/>
          <w:b w:val="0"/>
          <w:bCs w:val="0"/>
          <w:sz w:val="32"/>
          <w:szCs w:val="32"/>
        </w:rPr>
        <w:t>简介和申报项目简介</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简明扼要即可。</w:t>
      </w:r>
    </w:p>
    <w:p w14:paraId="25D12E3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b w:val="0"/>
          <w:bCs w:val="0"/>
          <w:sz w:val="32"/>
          <w:szCs w:val="32"/>
        </w:rPr>
        <w:t>二、项目</w:t>
      </w:r>
      <w:r>
        <w:rPr>
          <w:rFonts w:hint="eastAsia" w:ascii="黑体" w:hAnsi="黑体" w:eastAsia="黑体" w:cs="黑体"/>
          <w:b w:val="0"/>
          <w:bCs w:val="0"/>
          <w:sz w:val="32"/>
          <w:szCs w:val="32"/>
          <w:lang w:val="en-US" w:eastAsia="zh-CN"/>
        </w:rPr>
        <w:t>单位</w:t>
      </w:r>
      <w:r>
        <w:rPr>
          <w:rFonts w:hint="eastAsia" w:ascii="黑体" w:hAnsi="黑体" w:eastAsia="黑体" w:cs="黑体"/>
          <w:b w:val="0"/>
          <w:bCs w:val="0"/>
          <w:sz w:val="32"/>
          <w:szCs w:val="32"/>
        </w:rPr>
        <w:t>类别：</w:t>
      </w:r>
      <w:r>
        <w:rPr>
          <w:rFonts w:hint="eastAsia" w:ascii="仿宋_GB2312" w:hAnsi="仿宋_GB2312" w:eastAsia="仿宋_GB2312" w:cs="仿宋_GB2312"/>
          <w:sz w:val="32"/>
          <w:szCs w:val="32"/>
          <w:lang w:val="en-US" w:eastAsia="zh-CN"/>
        </w:rPr>
        <w:t>从各选项中择一（文化类社会组织、文化企业、</w:t>
      </w:r>
      <w:r>
        <w:rPr>
          <w:rFonts w:hint="default" w:ascii="仿宋_GB2312" w:hAnsi="仿宋_GB2312" w:eastAsia="仿宋_GB2312" w:cs="仿宋_GB2312"/>
          <w:sz w:val="32"/>
          <w:szCs w:val="32"/>
          <w:lang w:val="en-US" w:eastAsia="zh-CN"/>
        </w:rPr>
        <w:t>大中</w:t>
      </w:r>
      <w:r>
        <w:rPr>
          <w:rFonts w:hint="eastAsia" w:ascii="仿宋_GB2312" w:hAnsi="仿宋_GB2312" w:eastAsia="仿宋_GB2312" w:cs="仿宋_GB2312"/>
          <w:sz w:val="32"/>
          <w:szCs w:val="32"/>
          <w:lang w:val="en-US" w:eastAsia="zh-CN"/>
        </w:rPr>
        <w:t>专</w:t>
      </w:r>
      <w:r>
        <w:rPr>
          <w:rFonts w:hint="default" w:ascii="仿宋_GB2312" w:hAnsi="仿宋_GB2312" w:eastAsia="仿宋_GB2312" w:cs="仿宋_GB2312"/>
          <w:sz w:val="32"/>
          <w:szCs w:val="32"/>
          <w:lang w:val="en-US" w:eastAsia="zh-CN"/>
        </w:rPr>
        <w:t>院</w:t>
      </w:r>
      <w:r>
        <w:rPr>
          <w:rFonts w:hint="eastAsia" w:ascii="仿宋_GB2312" w:hAnsi="仿宋_GB2312" w:eastAsia="仿宋_GB2312" w:cs="仿宋_GB2312"/>
          <w:sz w:val="32"/>
          <w:szCs w:val="32"/>
          <w:lang w:val="en-US" w:eastAsia="zh-CN"/>
        </w:rPr>
        <w:t>校）。</w:t>
      </w:r>
    </w:p>
    <w:p w14:paraId="2F4EB20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三、项目基本信息：</w:t>
      </w:r>
    </w:p>
    <w:p w14:paraId="2D502FD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请按对应的条目分门别类填写：</w:t>
      </w:r>
    </w:p>
    <w:tbl>
      <w:tblPr>
        <w:tblStyle w:val="5"/>
        <w:tblW w:w="9435" w:type="dxa"/>
        <w:tblInd w:w="-2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0"/>
        <w:gridCol w:w="7565"/>
      </w:tblGrid>
      <w:tr w14:paraId="5C1D7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1870" w:type="dxa"/>
            <w:noWrap w:val="0"/>
            <w:vAlign w:val="center"/>
          </w:tcPr>
          <w:p w14:paraId="7A1C1AD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项目类型</w:t>
            </w:r>
          </w:p>
        </w:tc>
        <w:tc>
          <w:tcPr>
            <w:tcW w:w="7565" w:type="dxa"/>
            <w:noWrap w:val="0"/>
            <w:vAlign w:val="center"/>
          </w:tcPr>
          <w:p w14:paraId="03072767">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如精品文化展演类、民俗文化赏析类、时尚文化潮玩类、高雅文化素养类、全民艺术体验类等</w:t>
            </w:r>
          </w:p>
        </w:tc>
      </w:tr>
      <w:tr w14:paraId="0E853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1870" w:type="dxa"/>
            <w:noWrap w:val="0"/>
            <w:vAlign w:val="center"/>
          </w:tcPr>
          <w:p w14:paraId="6227D20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实施地点</w:t>
            </w:r>
          </w:p>
        </w:tc>
        <w:tc>
          <w:tcPr>
            <w:tcW w:w="7565" w:type="dxa"/>
            <w:noWrap w:val="0"/>
            <w:vAlign w:val="center"/>
          </w:tcPr>
          <w:p w14:paraId="4CF80CE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写明计划举行活动的所属街道、场馆名称</w:t>
            </w:r>
          </w:p>
        </w:tc>
      </w:tr>
      <w:tr w14:paraId="3B9EF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1870" w:type="dxa"/>
            <w:noWrap w:val="0"/>
            <w:vAlign w:val="center"/>
          </w:tcPr>
          <w:p w14:paraId="255088D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服务对象</w:t>
            </w:r>
          </w:p>
        </w:tc>
        <w:tc>
          <w:tcPr>
            <w:tcW w:w="7565" w:type="dxa"/>
            <w:noWrap w:val="0"/>
            <w:vAlign w:val="center"/>
          </w:tcPr>
          <w:p w14:paraId="2B36672D">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注明少儿、青年、老年人、残疾人等服务人群</w:t>
            </w:r>
          </w:p>
        </w:tc>
      </w:tr>
      <w:tr w14:paraId="08300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1870" w:type="dxa"/>
            <w:noWrap w:val="0"/>
            <w:vAlign w:val="center"/>
          </w:tcPr>
          <w:p w14:paraId="4151EB7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服务规模</w:t>
            </w:r>
          </w:p>
        </w:tc>
        <w:tc>
          <w:tcPr>
            <w:tcW w:w="7565" w:type="dxa"/>
            <w:noWrap w:val="0"/>
            <w:vAlign w:val="center"/>
          </w:tcPr>
          <w:p w14:paraId="6FDF1423">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可分为线下计划服务人数、线上计划服务人数</w:t>
            </w:r>
          </w:p>
        </w:tc>
      </w:tr>
      <w:tr w14:paraId="2D649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1870" w:type="dxa"/>
            <w:noWrap w:val="0"/>
            <w:vAlign w:val="center"/>
          </w:tcPr>
          <w:p w14:paraId="70686186">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预期成效</w:t>
            </w:r>
          </w:p>
        </w:tc>
        <w:tc>
          <w:tcPr>
            <w:tcW w:w="7565" w:type="dxa"/>
            <w:noWrap w:val="0"/>
            <w:vAlign w:val="center"/>
          </w:tcPr>
          <w:p w14:paraId="31BC3433">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能为活动举办地辖区及龙岗区居民及公共文化服务带来什么积极正向的影响或成绩</w:t>
            </w:r>
          </w:p>
        </w:tc>
      </w:tr>
      <w:tr w14:paraId="3E982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1870" w:type="dxa"/>
            <w:noWrap w:val="0"/>
            <w:vAlign w:val="center"/>
          </w:tcPr>
          <w:p w14:paraId="7570557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申请金额</w:t>
            </w:r>
          </w:p>
        </w:tc>
        <w:tc>
          <w:tcPr>
            <w:tcW w:w="7565" w:type="dxa"/>
            <w:noWrap w:val="0"/>
            <w:vAlign w:val="center"/>
          </w:tcPr>
          <w:p w14:paraId="322E5C3F">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注明项目申报金额和自筹金额</w:t>
            </w:r>
          </w:p>
        </w:tc>
      </w:tr>
    </w:tbl>
    <w:p w14:paraId="01279F63">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项目方案</w:t>
      </w:r>
    </w:p>
    <w:p w14:paraId="6B0E697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lang w:val="en-US" w:eastAsia="zh-CN"/>
        </w:rPr>
        <w:t>是申报书的核心内容，</w:t>
      </w:r>
      <w:r>
        <w:rPr>
          <w:rFonts w:hint="eastAsia" w:ascii="仿宋_GB2312" w:hAnsi="仿宋_GB2312" w:eastAsia="仿宋_GB2312" w:cs="仿宋_GB2312"/>
          <w:sz w:val="32"/>
          <w:szCs w:val="32"/>
        </w:rPr>
        <w:t>须</w:t>
      </w:r>
      <w:r>
        <w:rPr>
          <w:rFonts w:hint="eastAsia" w:ascii="仿宋_GB2312" w:hAnsi="仿宋_GB2312" w:eastAsia="仿宋_GB2312" w:cs="仿宋_GB2312"/>
          <w:sz w:val="32"/>
          <w:szCs w:val="32"/>
          <w:lang w:val="en-US" w:eastAsia="zh-CN"/>
        </w:rPr>
        <w:t>明确项目的策划背景或主旨意义、项目的组织机构、</w:t>
      </w:r>
      <w:r>
        <w:rPr>
          <w:rFonts w:hint="eastAsia" w:ascii="仿宋_GB2312" w:hAnsi="仿宋_GB2312" w:eastAsia="仿宋_GB2312" w:cs="仿宋_GB2312"/>
          <w:color w:val="auto"/>
          <w:sz w:val="32"/>
          <w:szCs w:val="32"/>
          <w:lang w:val="en-US" w:eastAsia="zh-CN"/>
        </w:rPr>
        <w:t>实施时间、项目具体内容以及每项内容的组织实施方式（例如一场演出计划组织多少个节目，一场活动计划时长、参与活动的团队、人员等）等信息，若以往曾举行过类似活动，可以提供相应活动图片作为佐证。</w:t>
      </w:r>
    </w:p>
    <w:p w14:paraId="1EF8722E">
      <w:pPr>
        <w:pStyle w:val="7"/>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项目创新点</w:t>
      </w:r>
    </w:p>
    <w:p w14:paraId="350C6886">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因本项目旨在孵化公共文化服务新品牌、新项目，吸引新团队参与，为龙岗区各单位提供文化采购的项目资源，因此，请各单位认真填写项目创新点，从内容、形式、覆盖范围等多个角度，将项目的创新性凸显出来，提升项目的竞争力。</w:t>
      </w:r>
    </w:p>
    <w:p w14:paraId="0B2771F6">
      <w:pPr>
        <w:pStyle w:val="7"/>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项目执行计划</w:t>
      </w:r>
    </w:p>
    <w:p w14:paraId="6194055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项目实施周期为202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月至202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各申报单</w:t>
      </w:r>
      <w:bookmarkStart w:id="0" w:name="_GoBack"/>
      <w:bookmarkEnd w:id="0"/>
      <w:r>
        <w:rPr>
          <w:rFonts w:hint="eastAsia" w:ascii="仿宋_GB2312" w:hAnsi="仿宋_GB2312" w:eastAsia="仿宋_GB2312" w:cs="仿宋_GB2312"/>
          <w:sz w:val="32"/>
          <w:szCs w:val="32"/>
          <w:lang w:val="en-US" w:eastAsia="zh-CN"/>
        </w:rPr>
        <w:t>位可根据项目实施进度，合理规划各阶段工作内容和实施效果，确保在规定时间内圆满完成各项活动内容。</w:t>
      </w:r>
    </w:p>
    <w:p w14:paraId="4E2DD83A">
      <w:pPr>
        <w:pStyle w:val="7"/>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rPr>
        <w:t>项目</w:t>
      </w:r>
      <w:r>
        <w:rPr>
          <w:rFonts w:hint="eastAsia" w:ascii="黑体" w:hAnsi="黑体" w:eastAsia="黑体" w:cs="黑体"/>
          <w:b w:val="0"/>
          <w:bCs w:val="0"/>
          <w:color w:val="auto"/>
          <w:sz w:val="32"/>
          <w:szCs w:val="32"/>
          <w:lang w:val="en-US" w:eastAsia="zh-CN"/>
        </w:rPr>
        <w:t>成果指标</w:t>
      </w:r>
    </w:p>
    <w:p w14:paraId="1E564D0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请根据项目</w:t>
      </w:r>
      <w:r>
        <w:rPr>
          <w:rFonts w:hint="eastAsia" w:ascii="仿宋_GB2312" w:hAnsi="仿宋_GB2312" w:eastAsia="仿宋_GB2312" w:cs="仿宋_GB2312"/>
          <w:sz w:val="32"/>
          <w:szCs w:val="32"/>
        </w:rPr>
        <w:t>须依据策划书各板块内容，设置相对应的项目产出指标，</w:t>
      </w:r>
      <w:r>
        <w:rPr>
          <w:rFonts w:hint="eastAsia" w:ascii="仿宋_GB2312" w:hAnsi="仿宋_GB2312" w:eastAsia="仿宋_GB2312" w:cs="仿宋_GB2312"/>
          <w:sz w:val="32"/>
          <w:szCs w:val="32"/>
          <w:lang w:eastAsia="zh-CN"/>
        </w:rPr>
        <w:t>可根据项目实际产出删减或补充，</w:t>
      </w:r>
      <w:r>
        <w:rPr>
          <w:rFonts w:hint="eastAsia" w:ascii="仿宋_GB2312" w:hAnsi="仿宋_GB2312" w:eastAsia="仿宋_GB2312" w:cs="仿宋_GB2312"/>
          <w:sz w:val="32"/>
          <w:szCs w:val="32"/>
        </w:rPr>
        <w:t>举例如下：</w:t>
      </w:r>
    </w:p>
    <w:tbl>
      <w:tblPr>
        <w:tblStyle w:val="5"/>
        <w:tblW w:w="94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35"/>
        <w:gridCol w:w="4111"/>
        <w:gridCol w:w="1940"/>
      </w:tblGrid>
      <w:tr w14:paraId="7F435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5" w:type="dxa"/>
            <w:noWrap w:val="0"/>
            <w:vAlign w:val="top"/>
          </w:tcPr>
          <w:p w14:paraId="3C21669D">
            <w:pPr>
              <w:spacing w:line="560" w:lineRule="exact"/>
              <w:jc w:val="center"/>
              <w:rPr>
                <w:rFonts w:hint="eastAsia" w:ascii="黑体" w:hAnsi="黑体" w:eastAsia="黑体" w:cs="黑体"/>
                <w:b w:val="0"/>
                <w:bCs w:val="0"/>
                <w:sz w:val="32"/>
                <w:szCs w:val="32"/>
              </w:rPr>
            </w:pPr>
            <w:r>
              <w:rPr>
                <w:rFonts w:hint="eastAsia" w:ascii="黑体" w:hAnsi="黑体" w:eastAsia="黑体" w:cs="黑体"/>
                <w:b w:val="0"/>
                <w:bCs w:val="0"/>
                <w:sz w:val="32"/>
                <w:szCs w:val="32"/>
              </w:rPr>
              <w:t>指标内容</w:t>
            </w:r>
          </w:p>
        </w:tc>
        <w:tc>
          <w:tcPr>
            <w:tcW w:w="4111" w:type="dxa"/>
            <w:noWrap w:val="0"/>
            <w:vAlign w:val="top"/>
          </w:tcPr>
          <w:p w14:paraId="07989BD4">
            <w:pPr>
              <w:spacing w:line="560" w:lineRule="exact"/>
              <w:jc w:val="center"/>
              <w:rPr>
                <w:rFonts w:hint="eastAsia" w:ascii="黑体" w:hAnsi="黑体" w:eastAsia="黑体" w:cs="黑体"/>
                <w:b w:val="0"/>
                <w:bCs w:val="0"/>
                <w:sz w:val="32"/>
                <w:szCs w:val="32"/>
              </w:rPr>
            </w:pPr>
            <w:r>
              <w:rPr>
                <w:rFonts w:hint="eastAsia" w:ascii="黑体" w:hAnsi="黑体" w:eastAsia="黑体" w:cs="黑体"/>
                <w:b w:val="0"/>
                <w:bCs w:val="0"/>
                <w:sz w:val="32"/>
                <w:szCs w:val="32"/>
              </w:rPr>
              <w:t>指标说明</w:t>
            </w:r>
          </w:p>
        </w:tc>
        <w:tc>
          <w:tcPr>
            <w:tcW w:w="1940" w:type="dxa"/>
            <w:noWrap w:val="0"/>
            <w:vAlign w:val="top"/>
          </w:tcPr>
          <w:p w14:paraId="5D0E9BCC">
            <w:pPr>
              <w:spacing w:line="560" w:lineRule="exact"/>
              <w:jc w:val="center"/>
              <w:rPr>
                <w:rFonts w:hint="eastAsia" w:ascii="黑体" w:hAnsi="黑体" w:eastAsia="黑体" w:cs="黑体"/>
                <w:b w:val="0"/>
                <w:bCs w:val="0"/>
                <w:sz w:val="32"/>
                <w:szCs w:val="32"/>
              </w:rPr>
            </w:pPr>
            <w:r>
              <w:rPr>
                <w:rFonts w:hint="eastAsia" w:ascii="黑体" w:hAnsi="黑体" w:eastAsia="黑体" w:cs="黑体"/>
                <w:b w:val="0"/>
                <w:bCs w:val="0"/>
                <w:sz w:val="32"/>
                <w:szCs w:val="32"/>
              </w:rPr>
              <w:t>指标数量</w:t>
            </w:r>
          </w:p>
        </w:tc>
      </w:tr>
      <w:tr w14:paraId="6AB1F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5" w:type="dxa"/>
            <w:noWrap w:val="0"/>
            <w:vAlign w:val="top"/>
          </w:tcPr>
          <w:p w14:paraId="2762BB7B">
            <w:pPr>
              <w:spacing w:line="560" w:lineRule="exact"/>
              <w:jc w:val="left"/>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举行文艺演出</w:t>
            </w:r>
          </w:p>
        </w:tc>
        <w:tc>
          <w:tcPr>
            <w:tcW w:w="4111" w:type="dxa"/>
            <w:noWrap w:val="0"/>
            <w:vAlign w:val="top"/>
          </w:tcPr>
          <w:p w14:paraId="5E4052A1">
            <w:pPr>
              <w:spacing w:line="560" w:lineRule="exact"/>
              <w:jc w:val="left"/>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舞蹈专场演出、声乐专场演出、戏剧专场演出</w:t>
            </w:r>
          </w:p>
        </w:tc>
        <w:tc>
          <w:tcPr>
            <w:tcW w:w="1940" w:type="dxa"/>
            <w:noWrap w:val="0"/>
            <w:vAlign w:val="top"/>
          </w:tcPr>
          <w:p w14:paraId="596EF82A">
            <w:pPr>
              <w:spacing w:line="560" w:lineRule="exact"/>
              <w:jc w:val="left"/>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3场</w:t>
            </w:r>
          </w:p>
        </w:tc>
      </w:tr>
      <w:tr w14:paraId="50980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5" w:type="dxa"/>
            <w:noWrap w:val="0"/>
            <w:vAlign w:val="top"/>
          </w:tcPr>
          <w:p w14:paraId="71BF8D0E">
            <w:pPr>
              <w:spacing w:line="560" w:lineRule="exact"/>
              <w:jc w:val="left"/>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举行阅读培训活动</w:t>
            </w:r>
          </w:p>
        </w:tc>
        <w:tc>
          <w:tcPr>
            <w:tcW w:w="4111" w:type="dxa"/>
            <w:noWrap w:val="0"/>
            <w:vAlign w:val="top"/>
          </w:tcPr>
          <w:p w14:paraId="7E979355">
            <w:pPr>
              <w:spacing w:line="560" w:lineRule="exact"/>
              <w:jc w:val="left"/>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以戏剧表演的形式进行</w:t>
            </w:r>
          </w:p>
        </w:tc>
        <w:tc>
          <w:tcPr>
            <w:tcW w:w="1940" w:type="dxa"/>
            <w:noWrap w:val="0"/>
            <w:vAlign w:val="top"/>
          </w:tcPr>
          <w:p w14:paraId="220B2783">
            <w:pPr>
              <w:spacing w:line="560" w:lineRule="exact"/>
              <w:jc w:val="left"/>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1场</w:t>
            </w:r>
          </w:p>
        </w:tc>
      </w:tr>
      <w:tr w14:paraId="7F91A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5" w:type="dxa"/>
            <w:noWrap w:val="0"/>
            <w:vAlign w:val="top"/>
          </w:tcPr>
          <w:p w14:paraId="2684E422">
            <w:pPr>
              <w:spacing w:line="560" w:lineRule="exact"/>
              <w:jc w:val="left"/>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演职人员情况</w:t>
            </w:r>
          </w:p>
        </w:tc>
        <w:tc>
          <w:tcPr>
            <w:tcW w:w="4111" w:type="dxa"/>
            <w:noWrap w:val="0"/>
            <w:vAlign w:val="top"/>
          </w:tcPr>
          <w:p w14:paraId="0DCE9BE6">
            <w:pPr>
              <w:spacing w:line="560" w:lineRule="exact"/>
              <w:jc w:val="left"/>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正高职称*人，副高职称*人</w:t>
            </w:r>
          </w:p>
        </w:tc>
        <w:tc>
          <w:tcPr>
            <w:tcW w:w="1940" w:type="dxa"/>
            <w:noWrap w:val="0"/>
            <w:vAlign w:val="top"/>
          </w:tcPr>
          <w:p w14:paraId="010EB071">
            <w:pPr>
              <w:spacing w:line="560" w:lineRule="exact"/>
              <w:jc w:val="left"/>
              <w:rPr>
                <w:rFonts w:hint="eastAsia" w:ascii="仿宋_GB2312" w:hAnsi="仿宋_GB2312" w:eastAsia="仿宋_GB2312" w:cs="仿宋_GB2312"/>
                <w:b w:val="0"/>
                <w:bCs w:val="0"/>
                <w:sz w:val="32"/>
                <w:szCs w:val="32"/>
                <w:lang w:val="en-US" w:eastAsia="zh-CN"/>
              </w:rPr>
            </w:pPr>
          </w:p>
        </w:tc>
      </w:tr>
      <w:tr w14:paraId="7D32A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5" w:type="dxa"/>
            <w:noWrap w:val="0"/>
            <w:vAlign w:val="top"/>
          </w:tcPr>
          <w:p w14:paraId="5000DD06">
            <w:pPr>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社区服务活动</w:t>
            </w:r>
          </w:p>
        </w:tc>
        <w:tc>
          <w:tcPr>
            <w:tcW w:w="4111" w:type="dxa"/>
            <w:noWrap w:val="0"/>
            <w:vAlign w:val="top"/>
          </w:tcPr>
          <w:p w14:paraId="24870D1A">
            <w:pPr>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覆盖龙岗10个社区</w:t>
            </w:r>
          </w:p>
        </w:tc>
        <w:tc>
          <w:tcPr>
            <w:tcW w:w="1940" w:type="dxa"/>
            <w:noWrap w:val="0"/>
            <w:vAlign w:val="top"/>
          </w:tcPr>
          <w:p w14:paraId="158BF3C7">
            <w:pPr>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10场</w:t>
            </w:r>
          </w:p>
        </w:tc>
      </w:tr>
      <w:tr w14:paraId="77421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5" w:type="dxa"/>
            <w:noWrap w:val="0"/>
            <w:vAlign w:val="top"/>
          </w:tcPr>
          <w:p w14:paraId="1F995F4A">
            <w:pPr>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街道大型活动</w:t>
            </w:r>
          </w:p>
        </w:tc>
        <w:tc>
          <w:tcPr>
            <w:tcW w:w="4111" w:type="dxa"/>
            <w:noWrap w:val="0"/>
            <w:vAlign w:val="top"/>
          </w:tcPr>
          <w:p w14:paraId="051B5E9A">
            <w:pPr>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覆盖龙岗</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个街道</w:t>
            </w:r>
          </w:p>
        </w:tc>
        <w:tc>
          <w:tcPr>
            <w:tcW w:w="1940" w:type="dxa"/>
            <w:noWrap w:val="0"/>
            <w:vAlign w:val="top"/>
          </w:tcPr>
          <w:p w14:paraId="54369B9E">
            <w:pPr>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2场</w:t>
            </w:r>
          </w:p>
        </w:tc>
      </w:tr>
      <w:tr w14:paraId="67E98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5" w:type="dxa"/>
            <w:noWrap w:val="0"/>
            <w:vAlign w:val="top"/>
          </w:tcPr>
          <w:p w14:paraId="61329466">
            <w:pPr>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文化志愿服务队伍</w:t>
            </w:r>
          </w:p>
        </w:tc>
        <w:tc>
          <w:tcPr>
            <w:tcW w:w="4111" w:type="dxa"/>
            <w:noWrap w:val="0"/>
            <w:vAlign w:val="top"/>
          </w:tcPr>
          <w:p w14:paraId="5B3CE61B">
            <w:pPr>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招募</w:t>
            </w:r>
            <w:r>
              <w:rPr>
                <w:rFonts w:hint="eastAsia" w:ascii="仿宋_GB2312" w:hAnsi="仿宋_GB2312" w:eastAsia="仿宋_GB2312" w:cs="仿宋_GB2312"/>
                <w:sz w:val="32"/>
                <w:szCs w:val="32"/>
                <w:lang w:val="en-US" w:eastAsia="zh-CN"/>
              </w:rPr>
              <w:t>40</w:t>
            </w:r>
            <w:r>
              <w:rPr>
                <w:rFonts w:hint="eastAsia" w:ascii="仿宋_GB2312" w:hAnsi="仿宋_GB2312" w:eastAsia="仿宋_GB2312" w:cs="仿宋_GB2312"/>
                <w:sz w:val="32"/>
                <w:szCs w:val="32"/>
              </w:rPr>
              <w:t>个文化志愿</w:t>
            </w:r>
          </w:p>
        </w:tc>
        <w:tc>
          <w:tcPr>
            <w:tcW w:w="1940" w:type="dxa"/>
            <w:noWrap w:val="0"/>
            <w:vAlign w:val="top"/>
          </w:tcPr>
          <w:p w14:paraId="1B1B5ACD">
            <w:pPr>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40</w:t>
            </w:r>
            <w:r>
              <w:rPr>
                <w:rFonts w:hint="eastAsia" w:ascii="仿宋_GB2312" w:hAnsi="仿宋_GB2312" w:eastAsia="仿宋_GB2312" w:cs="仿宋_GB2312"/>
                <w:sz w:val="32"/>
                <w:szCs w:val="32"/>
              </w:rPr>
              <w:t>人</w:t>
            </w:r>
          </w:p>
        </w:tc>
      </w:tr>
      <w:tr w14:paraId="0F0C4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5" w:type="dxa"/>
            <w:noWrap w:val="0"/>
            <w:vAlign w:val="top"/>
          </w:tcPr>
          <w:p w14:paraId="42BF94D8">
            <w:pPr>
              <w:spacing w:line="560" w:lineRule="exact"/>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线下参与人数</w:t>
            </w:r>
          </w:p>
        </w:tc>
        <w:tc>
          <w:tcPr>
            <w:tcW w:w="4111" w:type="dxa"/>
            <w:noWrap w:val="0"/>
            <w:vAlign w:val="top"/>
          </w:tcPr>
          <w:p w14:paraId="63E09953">
            <w:pPr>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记录服务，分析个案</w:t>
            </w:r>
          </w:p>
        </w:tc>
        <w:tc>
          <w:tcPr>
            <w:tcW w:w="1940" w:type="dxa"/>
            <w:noWrap w:val="0"/>
            <w:vAlign w:val="top"/>
          </w:tcPr>
          <w:p w14:paraId="52E3EFA0">
            <w:pPr>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100人</w:t>
            </w:r>
          </w:p>
        </w:tc>
      </w:tr>
      <w:tr w14:paraId="5C67E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5" w:type="dxa"/>
            <w:noWrap w:val="0"/>
            <w:vAlign w:val="top"/>
          </w:tcPr>
          <w:p w14:paraId="0978C95A">
            <w:pPr>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线上参与</w:t>
            </w:r>
            <w:r>
              <w:rPr>
                <w:rFonts w:hint="eastAsia" w:ascii="仿宋_GB2312" w:hAnsi="仿宋_GB2312" w:eastAsia="仿宋_GB2312" w:cs="仿宋_GB2312"/>
                <w:sz w:val="32"/>
                <w:szCs w:val="32"/>
              </w:rPr>
              <w:t>人数</w:t>
            </w:r>
          </w:p>
        </w:tc>
        <w:tc>
          <w:tcPr>
            <w:tcW w:w="4111" w:type="dxa"/>
            <w:noWrap w:val="0"/>
            <w:vAlign w:val="top"/>
          </w:tcPr>
          <w:p w14:paraId="4CCA9536">
            <w:pPr>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积极吸纳公众参与</w:t>
            </w:r>
          </w:p>
        </w:tc>
        <w:tc>
          <w:tcPr>
            <w:tcW w:w="1940" w:type="dxa"/>
            <w:noWrap w:val="0"/>
            <w:vAlign w:val="top"/>
          </w:tcPr>
          <w:p w14:paraId="53A33A45">
            <w:pPr>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2000人</w:t>
            </w:r>
          </w:p>
        </w:tc>
      </w:tr>
      <w:tr w14:paraId="3555A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5" w:type="dxa"/>
            <w:noWrap w:val="0"/>
            <w:vAlign w:val="top"/>
          </w:tcPr>
          <w:p w14:paraId="5C912674">
            <w:pPr>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媒体宣传合作</w:t>
            </w:r>
          </w:p>
        </w:tc>
        <w:tc>
          <w:tcPr>
            <w:tcW w:w="4111" w:type="dxa"/>
            <w:noWrap w:val="0"/>
            <w:vAlign w:val="top"/>
          </w:tcPr>
          <w:p w14:paraId="289B8B2A">
            <w:pPr>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对接</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个</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级媒体</w:t>
            </w:r>
          </w:p>
        </w:tc>
        <w:tc>
          <w:tcPr>
            <w:tcW w:w="1940" w:type="dxa"/>
            <w:noWrap w:val="0"/>
            <w:vAlign w:val="top"/>
          </w:tcPr>
          <w:p w14:paraId="56821E6F">
            <w:pPr>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个</w:t>
            </w:r>
          </w:p>
        </w:tc>
      </w:tr>
      <w:tr w14:paraId="13516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5" w:type="dxa"/>
            <w:noWrap w:val="0"/>
            <w:vAlign w:val="top"/>
          </w:tcPr>
          <w:p w14:paraId="04B72FAE">
            <w:pPr>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项目总结手册</w:t>
            </w:r>
          </w:p>
        </w:tc>
        <w:tc>
          <w:tcPr>
            <w:tcW w:w="4111" w:type="dxa"/>
            <w:noWrap w:val="0"/>
            <w:vAlign w:val="top"/>
          </w:tcPr>
          <w:p w14:paraId="71DCEF52">
            <w:pPr>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整理汇总项目成果</w:t>
            </w:r>
          </w:p>
        </w:tc>
        <w:tc>
          <w:tcPr>
            <w:tcW w:w="1940" w:type="dxa"/>
            <w:noWrap w:val="0"/>
            <w:vAlign w:val="top"/>
          </w:tcPr>
          <w:p w14:paraId="378034A3">
            <w:pPr>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1份</w:t>
            </w:r>
          </w:p>
        </w:tc>
      </w:tr>
      <w:tr w14:paraId="3E4EB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5" w:type="dxa"/>
            <w:noWrap w:val="0"/>
            <w:vAlign w:val="top"/>
          </w:tcPr>
          <w:p w14:paraId="3CDF2AAD">
            <w:pPr>
              <w:spacing w:line="560" w:lineRule="exact"/>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线上传播视频</w:t>
            </w:r>
          </w:p>
        </w:tc>
        <w:tc>
          <w:tcPr>
            <w:tcW w:w="4111" w:type="dxa"/>
            <w:noWrap w:val="0"/>
            <w:vAlign w:val="top"/>
          </w:tcPr>
          <w:p w14:paraId="2B363A4A">
            <w:pPr>
              <w:spacing w:line="560" w:lineRule="exact"/>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合作不同视频转播平台</w:t>
            </w:r>
          </w:p>
        </w:tc>
        <w:tc>
          <w:tcPr>
            <w:tcW w:w="1940" w:type="dxa"/>
            <w:noWrap w:val="0"/>
            <w:vAlign w:val="top"/>
          </w:tcPr>
          <w:p w14:paraId="7A66FD0D">
            <w:pPr>
              <w:spacing w:line="560" w:lineRule="exact"/>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3家以上</w:t>
            </w:r>
          </w:p>
        </w:tc>
      </w:tr>
      <w:tr w14:paraId="30FBD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5" w:type="dxa"/>
            <w:noWrap w:val="0"/>
            <w:vAlign w:val="top"/>
          </w:tcPr>
          <w:p w14:paraId="23C4BA48">
            <w:pPr>
              <w:spacing w:line="560" w:lineRule="exact"/>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线上观看点击量</w:t>
            </w:r>
          </w:p>
        </w:tc>
        <w:tc>
          <w:tcPr>
            <w:tcW w:w="4111" w:type="dxa"/>
            <w:noWrap w:val="0"/>
            <w:vAlign w:val="top"/>
          </w:tcPr>
          <w:p w14:paraId="5DB06C50">
            <w:pPr>
              <w:spacing w:line="560" w:lineRule="exact"/>
              <w:jc w:val="both"/>
              <w:rPr>
                <w:rFonts w:hint="eastAsia" w:ascii="仿宋_GB2312" w:hAnsi="仿宋_GB2312" w:eastAsia="仿宋_GB2312" w:cs="仿宋_GB2312"/>
                <w:sz w:val="32"/>
                <w:szCs w:val="32"/>
                <w:lang w:eastAsia="zh-CN"/>
              </w:rPr>
            </w:pPr>
            <w:r>
              <w:rPr>
                <w:rFonts w:hint="default" w:ascii="仿宋_GB2312" w:hAnsi="仿宋_GB2312" w:eastAsia="仿宋_GB2312" w:cs="仿宋_GB2312"/>
                <w:sz w:val="32"/>
                <w:szCs w:val="32"/>
                <w:lang w:eastAsia="zh-CN"/>
              </w:rPr>
              <w:t>自媒体</w:t>
            </w:r>
            <w:r>
              <w:rPr>
                <w:rFonts w:hint="eastAsia" w:ascii="仿宋_GB2312" w:hAnsi="仿宋_GB2312" w:eastAsia="仿宋_GB2312" w:cs="仿宋_GB2312"/>
                <w:sz w:val="32"/>
                <w:szCs w:val="32"/>
                <w:lang w:eastAsia="zh-CN"/>
              </w:rPr>
              <w:t>点赞数</w:t>
            </w:r>
            <w:r>
              <w:rPr>
                <w:rFonts w:hint="default" w:ascii="仿宋_GB2312" w:hAnsi="仿宋_GB2312" w:eastAsia="仿宋_GB2312" w:cs="仿宋_GB2312"/>
                <w:sz w:val="32"/>
                <w:szCs w:val="32"/>
                <w:lang w:eastAsia="zh-CN"/>
              </w:rPr>
              <w:t>和</w:t>
            </w:r>
            <w:r>
              <w:rPr>
                <w:rFonts w:hint="eastAsia" w:ascii="仿宋_GB2312" w:hAnsi="仿宋_GB2312" w:eastAsia="仿宋_GB2312" w:cs="仿宋_GB2312"/>
                <w:sz w:val="32"/>
                <w:szCs w:val="32"/>
                <w:lang w:eastAsia="zh-CN"/>
              </w:rPr>
              <w:t>阅读量</w:t>
            </w:r>
          </w:p>
        </w:tc>
        <w:tc>
          <w:tcPr>
            <w:tcW w:w="1940" w:type="dxa"/>
            <w:noWrap w:val="0"/>
            <w:vAlign w:val="top"/>
          </w:tcPr>
          <w:p w14:paraId="7203B3BD">
            <w:pPr>
              <w:spacing w:line="560" w:lineRule="exact"/>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1万+</w:t>
            </w:r>
          </w:p>
        </w:tc>
      </w:tr>
      <w:tr w14:paraId="2101A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5" w:type="dxa"/>
            <w:noWrap w:val="0"/>
            <w:vAlign w:val="top"/>
          </w:tcPr>
          <w:p w14:paraId="2A9EA6D7">
            <w:pPr>
              <w:spacing w:line="560" w:lineRule="exact"/>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w:t>
            </w:r>
          </w:p>
        </w:tc>
        <w:tc>
          <w:tcPr>
            <w:tcW w:w="4111" w:type="dxa"/>
            <w:noWrap w:val="0"/>
            <w:vAlign w:val="top"/>
          </w:tcPr>
          <w:p w14:paraId="6CEF18A9">
            <w:pPr>
              <w:spacing w:line="560" w:lineRule="exact"/>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w:t>
            </w:r>
          </w:p>
        </w:tc>
        <w:tc>
          <w:tcPr>
            <w:tcW w:w="1940" w:type="dxa"/>
            <w:noWrap w:val="0"/>
            <w:vAlign w:val="top"/>
          </w:tcPr>
          <w:p w14:paraId="05650C05">
            <w:pPr>
              <w:spacing w:line="560" w:lineRule="exact"/>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w:t>
            </w:r>
          </w:p>
        </w:tc>
      </w:tr>
    </w:tbl>
    <w:p w14:paraId="62058E7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八、项目执行团队</w:t>
      </w:r>
    </w:p>
    <w:p w14:paraId="5281070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须依据</w:t>
      </w:r>
      <w:r>
        <w:rPr>
          <w:rFonts w:hint="eastAsia" w:ascii="仿宋_GB2312" w:hAnsi="仿宋_GB2312" w:eastAsia="仿宋_GB2312" w:cs="仿宋_GB2312"/>
          <w:sz w:val="32"/>
          <w:szCs w:val="32"/>
          <w:lang w:val="en-US" w:eastAsia="zh-CN"/>
        </w:rPr>
        <w:t>项目内容需要，</w:t>
      </w:r>
      <w:r>
        <w:rPr>
          <w:rFonts w:hint="eastAsia" w:ascii="仿宋_GB2312" w:hAnsi="仿宋_GB2312" w:eastAsia="仿宋_GB2312" w:cs="仿宋_GB2312"/>
          <w:sz w:val="32"/>
          <w:szCs w:val="32"/>
        </w:rPr>
        <w:t>组建具备相应资质的项目执行团队，并说明项目执行团队</w:t>
      </w:r>
      <w:r>
        <w:rPr>
          <w:rFonts w:hint="eastAsia" w:ascii="仿宋_GB2312" w:hAnsi="仿宋_GB2312" w:eastAsia="仿宋_GB2312" w:cs="仿宋_GB2312"/>
          <w:sz w:val="32"/>
          <w:szCs w:val="32"/>
          <w:lang w:val="en-US" w:eastAsia="zh-CN"/>
        </w:rPr>
        <w:t>的专业程度及</w:t>
      </w:r>
      <w:r>
        <w:rPr>
          <w:rFonts w:hint="eastAsia" w:ascii="仿宋_GB2312" w:hAnsi="仿宋_GB2312" w:eastAsia="仿宋_GB2312" w:cs="仿宋_GB2312"/>
          <w:sz w:val="32"/>
          <w:szCs w:val="32"/>
        </w:rPr>
        <w:t>此前</w:t>
      </w:r>
      <w:r>
        <w:rPr>
          <w:rFonts w:hint="eastAsia" w:ascii="仿宋_GB2312" w:hAnsi="仿宋_GB2312" w:eastAsia="仿宋_GB2312" w:cs="仿宋_GB2312"/>
          <w:sz w:val="32"/>
          <w:szCs w:val="32"/>
          <w:lang w:val="en-US" w:eastAsia="zh-CN"/>
        </w:rPr>
        <w:t>开展</w:t>
      </w:r>
      <w:r>
        <w:rPr>
          <w:rFonts w:hint="eastAsia" w:ascii="仿宋_GB2312" w:hAnsi="仿宋_GB2312" w:eastAsia="仿宋_GB2312" w:cs="仿宋_GB2312"/>
          <w:sz w:val="32"/>
          <w:szCs w:val="32"/>
        </w:rPr>
        <w:t>相关项目</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rPr>
        <w:t>经验。</w:t>
      </w:r>
    </w:p>
    <w:p w14:paraId="36BABFC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九、项目宣传计划</w:t>
      </w:r>
    </w:p>
    <w:p w14:paraId="757E0A5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（一）须制订</w:t>
      </w:r>
      <w:r>
        <w:rPr>
          <w:rFonts w:hint="eastAsia" w:ascii="仿宋_GB2312" w:hAnsi="仿宋_GB2312" w:eastAsia="仿宋_GB2312" w:cs="仿宋_GB2312"/>
          <w:sz w:val="32"/>
          <w:szCs w:val="32"/>
          <w:lang w:val="en-US" w:eastAsia="zh-CN"/>
        </w:rPr>
        <w:t>项目宣传计划，列明宣传工作和项目开展进度之间的关系；</w:t>
      </w:r>
    </w:p>
    <w:p w14:paraId="22A1206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val="en-US" w:eastAsia="zh-CN"/>
        </w:rPr>
        <w:t>请列明拟邀请媒体的级别、名称、报道形式、报道数量以及预期阅读量等信息。</w:t>
      </w:r>
    </w:p>
    <w:p w14:paraId="284F3FF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十、项目风险管理</w:t>
      </w:r>
    </w:p>
    <w:p w14:paraId="3B1295A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须严谨分析在项目实施过程中可能遇到的风险，并制订相对应的风险预案。</w:t>
      </w:r>
    </w:p>
    <w:p w14:paraId="3F28238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十一、政府项目服务经验</w:t>
      </w:r>
    </w:p>
    <w:p w14:paraId="3A7C4C8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请列明2021年以来申报单位承接各级政府部门项目的服务经验，若有获得相应奖项或政府表彰，请一并提供佐证材料。</w:t>
      </w:r>
    </w:p>
    <w:p w14:paraId="51DC66B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b/>
          <w:bCs/>
          <w:sz w:val="32"/>
          <w:szCs w:val="32"/>
        </w:rPr>
      </w:pPr>
      <w:r>
        <w:rPr>
          <w:rFonts w:hint="eastAsia" w:ascii="黑体" w:hAnsi="黑体" w:eastAsia="黑体" w:cs="黑体"/>
          <w:b w:val="0"/>
          <w:bCs w:val="0"/>
          <w:color w:val="auto"/>
          <w:sz w:val="32"/>
          <w:szCs w:val="32"/>
          <w:lang w:val="en-US" w:eastAsia="zh-CN"/>
        </w:rPr>
        <w:t>十二、项目经费预算</w:t>
      </w:r>
    </w:p>
    <w:p w14:paraId="3107D1A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项目经费预算须按照业务活动费、其他费用、管理费和税费等四类费用进行编制，具体编制要求如下：</w:t>
      </w:r>
    </w:p>
    <w:tbl>
      <w:tblPr>
        <w:tblStyle w:val="5"/>
        <w:tblW w:w="94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8"/>
        <w:gridCol w:w="2375"/>
        <w:gridCol w:w="1733"/>
        <w:gridCol w:w="3793"/>
      </w:tblGrid>
      <w:tr w14:paraId="5303F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8" w:type="dxa"/>
            <w:noWrap w:val="0"/>
            <w:vAlign w:val="top"/>
          </w:tcPr>
          <w:p w14:paraId="2E34B9F8">
            <w:pPr>
              <w:keepNext w:val="0"/>
              <w:keepLines w:val="0"/>
              <w:pageBreakBefore w:val="0"/>
              <w:kinsoku/>
              <w:wordWrap/>
              <w:overflowPunct/>
              <w:topLinePunct w:val="0"/>
              <w:autoSpaceDE/>
              <w:autoSpaceDN/>
              <w:bidi w:val="0"/>
              <w:adjustRightInd/>
              <w:snapToGrid/>
              <w:spacing w:line="400" w:lineRule="exact"/>
              <w:jc w:val="center"/>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val="en-US" w:eastAsia="zh-CN"/>
              </w:rPr>
              <w:t>科目</w:t>
            </w:r>
          </w:p>
        </w:tc>
        <w:tc>
          <w:tcPr>
            <w:tcW w:w="2375" w:type="dxa"/>
            <w:noWrap w:val="0"/>
            <w:vAlign w:val="center"/>
          </w:tcPr>
          <w:p w14:paraId="16C8E653">
            <w:pPr>
              <w:keepNext w:val="0"/>
              <w:keepLines w:val="0"/>
              <w:pageBreakBefore w:val="0"/>
              <w:kinsoku/>
              <w:wordWrap/>
              <w:overflowPunct/>
              <w:topLinePunct w:val="0"/>
              <w:autoSpaceDE/>
              <w:autoSpaceDN/>
              <w:bidi w:val="0"/>
              <w:adjustRightInd/>
              <w:snapToGrid/>
              <w:spacing w:line="400" w:lineRule="exact"/>
              <w:jc w:val="center"/>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val="en-US" w:eastAsia="zh-CN"/>
              </w:rPr>
              <w:t>明细</w:t>
            </w:r>
          </w:p>
        </w:tc>
        <w:tc>
          <w:tcPr>
            <w:tcW w:w="1733" w:type="dxa"/>
            <w:noWrap w:val="0"/>
            <w:vAlign w:val="top"/>
          </w:tcPr>
          <w:p w14:paraId="51984157">
            <w:pPr>
              <w:keepNext w:val="0"/>
              <w:keepLines w:val="0"/>
              <w:pageBreakBefore w:val="0"/>
              <w:kinsoku/>
              <w:wordWrap/>
              <w:overflowPunct/>
              <w:topLinePunct w:val="0"/>
              <w:autoSpaceDE/>
              <w:autoSpaceDN/>
              <w:bidi w:val="0"/>
              <w:adjustRightInd/>
              <w:snapToGrid/>
              <w:spacing w:line="400" w:lineRule="exact"/>
              <w:jc w:val="center"/>
              <w:rPr>
                <w:rFonts w:hint="eastAsia" w:ascii="黑体" w:hAnsi="黑体" w:eastAsia="黑体" w:cs="黑体"/>
                <w:b w:val="0"/>
                <w:bCs w:val="0"/>
                <w:sz w:val="32"/>
                <w:szCs w:val="32"/>
              </w:rPr>
            </w:pPr>
            <w:r>
              <w:rPr>
                <w:rFonts w:hint="eastAsia" w:ascii="黑体" w:hAnsi="黑体" w:eastAsia="黑体" w:cs="黑体"/>
                <w:b w:val="0"/>
                <w:bCs w:val="0"/>
                <w:sz w:val="32"/>
                <w:szCs w:val="32"/>
              </w:rPr>
              <w:t>单价</w:t>
            </w:r>
          </w:p>
        </w:tc>
        <w:tc>
          <w:tcPr>
            <w:tcW w:w="3793" w:type="dxa"/>
            <w:noWrap w:val="0"/>
            <w:vAlign w:val="top"/>
          </w:tcPr>
          <w:p w14:paraId="4A3B77AA">
            <w:pPr>
              <w:keepNext w:val="0"/>
              <w:keepLines w:val="0"/>
              <w:pageBreakBefore w:val="0"/>
              <w:kinsoku/>
              <w:wordWrap/>
              <w:overflowPunct/>
              <w:topLinePunct w:val="0"/>
              <w:autoSpaceDE/>
              <w:autoSpaceDN/>
              <w:bidi w:val="0"/>
              <w:adjustRightInd/>
              <w:snapToGrid/>
              <w:spacing w:line="400" w:lineRule="exact"/>
              <w:jc w:val="center"/>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备注</w:t>
            </w:r>
          </w:p>
        </w:tc>
      </w:tr>
      <w:tr w14:paraId="154AE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8" w:type="dxa"/>
            <w:vMerge w:val="restart"/>
            <w:noWrap w:val="0"/>
            <w:vAlign w:val="center"/>
          </w:tcPr>
          <w:p w14:paraId="13F88F9C">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center"/>
              <w:textAlignment w:val="center"/>
              <w:rPr>
                <w:rFonts w:hint="eastAsia" w:ascii="黑体" w:hAnsi="黑体" w:eastAsia="黑体" w:cs="黑体"/>
                <w:b w:val="0"/>
                <w:bCs w:val="0"/>
                <w:i w:val="0"/>
                <w:iCs w:val="0"/>
                <w:color w:val="000000"/>
                <w:kern w:val="0"/>
                <w:sz w:val="21"/>
                <w:szCs w:val="21"/>
                <w:u w:val="none"/>
                <w:lang w:val="en-US" w:eastAsia="zh-CN" w:bidi="ar"/>
              </w:rPr>
            </w:pPr>
            <w:r>
              <w:rPr>
                <w:rFonts w:hint="eastAsia" w:ascii="黑体" w:hAnsi="黑体" w:eastAsia="黑体" w:cs="黑体"/>
                <w:b w:val="0"/>
                <w:bCs w:val="0"/>
                <w:i w:val="0"/>
                <w:iCs w:val="0"/>
                <w:color w:val="000000"/>
                <w:kern w:val="0"/>
                <w:sz w:val="21"/>
                <w:szCs w:val="21"/>
                <w:u w:val="none"/>
                <w:lang w:val="en-US" w:eastAsia="zh-CN" w:bidi="ar"/>
              </w:rPr>
              <w:t>劳务费</w:t>
            </w:r>
          </w:p>
        </w:tc>
        <w:tc>
          <w:tcPr>
            <w:tcW w:w="2375" w:type="dxa"/>
            <w:noWrap w:val="0"/>
            <w:vAlign w:val="center"/>
          </w:tcPr>
          <w:p w14:paraId="573BFAC3">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left"/>
              <w:textAlignment w:val="center"/>
              <w:rPr>
                <w:rFonts w:hint="eastAsia" w:ascii="方正仿宋_GB2312" w:hAnsi="方正仿宋_GB2312" w:eastAsia="方正仿宋_GB2312" w:cs="方正仿宋_GB2312"/>
                <w:color w:val="000000"/>
                <w:kern w:val="0"/>
                <w:sz w:val="21"/>
                <w:szCs w:val="21"/>
                <w:lang w:val="en-US" w:eastAsia="zh-CN"/>
              </w:rPr>
            </w:pPr>
            <w:r>
              <w:rPr>
                <w:rFonts w:hint="eastAsia" w:ascii="方正仿宋_GB2312" w:hAnsi="方正仿宋_GB2312" w:eastAsia="方正仿宋_GB2312" w:cs="方正仿宋_GB2312"/>
                <w:color w:val="000000"/>
                <w:kern w:val="0"/>
                <w:sz w:val="21"/>
                <w:szCs w:val="21"/>
                <w:lang w:val="en-US" w:eastAsia="zh-CN"/>
              </w:rPr>
              <w:t>专家劳务费（中级及以下）、培训讲师劳务费</w:t>
            </w:r>
          </w:p>
        </w:tc>
        <w:tc>
          <w:tcPr>
            <w:tcW w:w="1733" w:type="dxa"/>
            <w:noWrap w:val="0"/>
            <w:vAlign w:val="center"/>
          </w:tcPr>
          <w:p w14:paraId="566A6218">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left"/>
              <w:textAlignment w:val="center"/>
              <w:rPr>
                <w:rFonts w:hint="eastAsia" w:ascii="方正仿宋_GB2312" w:hAnsi="方正仿宋_GB2312" w:eastAsia="方正仿宋_GB2312" w:cs="方正仿宋_GB2312"/>
                <w:color w:val="000000"/>
                <w:kern w:val="0"/>
                <w:sz w:val="21"/>
                <w:szCs w:val="21"/>
                <w:lang w:val="en-US" w:eastAsia="zh-CN"/>
              </w:rPr>
            </w:pPr>
            <w:r>
              <w:rPr>
                <w:rFonts w:hint="eastAsia" w:ascii="方正仿宋_GB2312" w:hAnsi="方正仿宋_GB2312" w:eastAsia="方正仿宋_GB2312" w:cs="方正仿宋_GB2312"/>
                <w:color w:val="000000"/>
                <w:kern w:val="0"/>
                <w:sz w:val="21"/>
                <w:szCs w:val="21"/>
                <w:lang w:val="en-US" w:eastAsia="zh-CN"/>
              </w:rPr>
              <w:t>300元/人/学时</w:t>
            </w:r>
          </w:p>
        </w:tc>
        <w:tc>
          <w:tcPr>
            <w:tcW w:w="3793" w:type="dxa"/>
            <w:noWrap w:val="0"/>
            <w:vAlign w:val="center"/>
          </w:tcPr>
          <w:p w14:paraId="2520435E">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left"/>
              <w:textAlignment w:val="center"/>
              <w:rPr>
                <w:rFonts w:hint="eastAsia" w:ascii="方正仿宋_GB2312" w:hAnsi="方正仿宋_GB2312" w:eastAsia="方正仿宋_GB2312" w:cs="方正仿宋_GB2312"/>
                <w:color w:val="000000"/>
                <w:kern w:val="0"/>
                <w:sz w:val="21"/>
                <w:szCs w:val="21"/>
                <w:lang w:val="en-US" w:eastAsia="zh-CN"/>
              </w:rPr>
            </w:pPr>
            <w:r>
              <w:rPr>
                <w:rFonts w:hint="eastAsia" w:ascii="方正仿宋_GB2312" w:hAnsi="方正仿宋_GB2312" w:eastAsia="方正仿宋_GB2312" w:cs="方正仿宋_GB2312"/>
                <w:color w:val="000000"/>
                <w:kern w:val="0"/>
                <w:sz w:val="21"/>
                <w:szCs w:val="21"/>
                <w:lang w:val="en-US" w:eastAsia="zh-CN"/>
              </w:rPr>
              <w:t>以下各项劳务费，均需提交劳务签收表（须代扣个税、体现领取人身份证照片正反面、电话号码、手写签字）</w:t>
            </w:r>
          </w:p>
        </w:tc>
      </w:tr>
      <w:tr w14:paraId="3C8C8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1538" w:type="dxa"/>
            <w:vMerge w:val="continue"/>
            <w:noWrap w:val="0"/>
            <w:vAlign w:val="top"/>
          </w:tcPr>
          <w:p w14:paraId="5FBEB0C5">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center"/>
              <w:textAlignment w:val="center"/>
              <w:rPr>
                <w:rFonts w:hint="eastAsia" w:ascii="黑体" w:hAnsi="黑体" w:eastAsia="黑体" w:cs="黑体"/>
                <w:b w:val="0"/>
                <w:bCs w:val="0"/>
                <w:i w:val="0"/>
                <w:iCs w:val="0"/>
                <w:color w:val="000000"/>
                <w:kern w:val="0"/>
                <w:sz w:val="21"/>
                <w:szCs w:val="21"/>
                <w:u w:val="none"/>
                <w:lang w:val="en-US" w:eastAsia="zh-CN" w:bidi="ar"/>
              </w:rPr>
            </w:pPr>
          </w:p>
        </w:tc>
        <w:tc>
          <w:tcPr>
            <w:tcW w:w="2375" w:type="dxa"/>
            <w:noWrap w:val="0"/>
            <w:vAlign w:val="center"/>
          </w:tcPr>
          <w:p w14:paraId="7F1BA22F">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left"/>
              <w:textAlignment w:val="center"/>
              <w:rPr>
                <w:rFonts w:hint="eastAsia" w:ascii="方正仿宋_GB2312" w:hAnsi="方正仿宋_GB2312" w:eastAsia="方正仿宋_GB2312" w:cs="方正仿宋_GB2312"/>
                <w:color w:val="000000"/>
                <w:kern w:val="0"/>
                <w:sz w:val="21"/>
                <w:szCs w:val="21"/>
                <w:lang w:val="en-US" w:eastAsia="zh-CN"/>
              </w:rPr>
            </w:pPr>
            <w:r>
              <w:rPr>
                <w:rFonts w:hint="eastAsia" w:ascii="方正仿宋_GB2312" w:hAnsi="方正仿宋_GB2312" w:eastAsia="方正仿宋_GB2312" w:cs="方正仿宋_GB2312"/>
                <w:color w:val="000000"/>
                <w:kern w:val="0"/>
                <w:sz w:val="21"/>
                <w:szCs w:val="21"/>
                <w:lang w:val="en-US" w:eastAsia="zh-CN"/>
              </w:rPr>
              <w:t>兼职工作人员劳务费</w:t>
            </w:r>
          </w:p>
        </w:tc>
        <w:tc>
          <w:tcPr>
            <w:tcW w:w="1733" w:type="dxa"/>
            <w:noWrap w:val="0"/>
            <w:vAlign w:val="center"/>
          </w:tcPr>
          <w:p w14:paraId="48D349FE">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left"/>
              <w:textAlignment w:val="center"/>
              <w:rPr>
                <w:rFonts w:hint="eastAsia" w:ascii="方正仿宋_GB2312" w:hAnsi="方正仿宋_GB2312" w:eastAsia="方正仿宋_GB2312" w:cs="方正仿宋_GB2312"/>
                <w:color w:val="000000"/>
                <w:kern w:val="0"/>
                <w:sz w:val="21"/>
                <w:szCs w:val="21"/>
                <w:lang w:val="en-US" w:eastAsia="zh-CN"/>
              </w:rPr>
            </w:pPr>
            <w:r>
              <w:rPr>
                <w:rFonts w:hint="eastAsia" w:ascii="方正仿宋_GB2312" w:hAnsi="方正仿宋_GB2312" w:eastAsia="方正仿宋_GB2312" w:cs="方正仿宋_GB2312"/>
                <w:color w:val="000000"/>
                <w:kern w:val="0"/>
                <w:sz w:val="21"/>
                <w:szCs w:val="21"/>
                <w:lang w:val="en-US" w:eastAsia="zh-CN"/>
              </w:rPr>
              <w:t>150元/人/天</w:t>
            </w:r>
          </w:p>
        </w:tc>
        <w:tc>
          <w:tcPr>
            <w:tcW w:w="3793" w:type="dxa"/>
            <w:noWrap w:val="0"/>
            <w:vAlign w:val="center"/>
          </w:tcPr>
          <w:p w14:paraId="3E826AFB">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left"/>
              <w:textAlignment w:val="center"/>
              <w:rPr>
                <w:rFonts w:hint="eastAsia" w:ascii="方正仿宋_GB2312" w:hAnsi="方正仿宋_GB2312" w:eastAsia="方正仿宋_GB2312" w:cs="方正仿宋_GB2312"/>
                <w:color w:val="000000"/>
                <w:kern w:val="0"/>
                <w:sz w:val="21"/>
                <w:szCs w:val="21"/>
                <w:lang w:val="en-US" w:eastAsia="zh-CN"/>
              </w:rPr>
            </w:pPr>
            <w:r>
              <w:rPr>
                <w:rFonts w:hint="eastAsia" w:ascii="方正仿宋_GB2312" w:hAnsi="方正仿宋_GB2312" w:eastAsia="方正仿宋_GB2312" w:cs="方正仿宋_GB2312"/>
                <w:color w:val="000000"/>
                <w:kern w:val="0"/>
                <w:sz w:val="21"/>
                <w:szCs w:val="21"/>
                <w:lang w:val="en-US" w:eastAsia="zh-CN"/>
              </w:rPr>
              <w:t>须清晰描述人员职责、数量和单价，请参照相关政府部门制订的薪酬标准。</w:t>
            </w:r>
          </w:p>
        </w:tc>
      </w:tr>
      <w:tr w14:paraId="208B5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8" w:type="dxa"/>
            <w:vMerge w:val="continue"/>
            <w:noWrap w:val="0"/>
            <w:vAlign w:val="top"/>
          </w:tcPr>
          <w:p w14:paraId="09AACCC6">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center"/>
              <w:textAlignment w:val="center"/>
              <w:rPr>
                <w:rFonts w:hint="eastAsia" w:ascii="黑体" w:hAnsi="黑体" w:eastAsia="黑体" w:cs="黑体"/>
                <w:b w:val="0"/>
                <w:bCs w:val="0"/>
                <w:i w:val="0"/>
                <w:iCs w:val="0"/>
                <w:color w:val="000000"/>
                <w:kern w:val="0"/>
                <w:sz w:val="21"/>
                <w:szCs w:val="21"/>
                <w:u w:val="none"/>
                <w:lang w:val="en-US" w:eastAsia="zh-CN" w:bidi="ar"/>
              </w:rPr>
            </w:pPr>
          </w:p>
        </w:tc>
        <w:tc>
          <w:tcPr>
            <w:tcW w:w="2375" w:type="dxa"/>
            <w:noWrap w:val="0"/>
            <w:vAlign w:val="center"/>
          </w:tcPr>
          <w:p w14:paraId="3FA7DE37">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left"/>
              <w:textAlignment w:val="center"/>
              <w:rPr>
                <w:rFonts w:hint="eastAsia" w:ascii="方正仿宋_GB2312" w:hAnsi="方正仿宋_GB2312" w:eastAsia="方正仿宋_GB2312" w:cs="方正仿宋_GB2312"/>
                <w:color w:val="000000"/>
                <w:kern w:val="0"/>
                <w:sz w:val="21"/>
                <w:szCs w:val="21"/>
                <w:lang w:val="en-US" w:eastAsia="zh-CN"/>
              </w:rPr>
            </w:pPr>
            <w:r>
              <w:rPr>
                <w:rFonts w:hint="eastAsia" w:ascii="方正仿宋_GB2312" w:hAnsi="方正仿宋_GB2312" w:eastAsia="方正仿宋_GB2312" w:cs="方正仿宋_GB2312"/>
                <w:color w:val="000000"/>
                <w:kern w:val="0"/>
                <w:sz w:val="21"/>
                <w:szCs w:val="21"/>
                <w:lang w:val="en-US" w:eastAsia="zh-CN"/>
              </w:rPr>
              <w:t>媒体人员劳务费</w:t>
            </w:r>
          </w:p>
        </w:tc>
        <w:tc>
          <w:tcPr>
            <w:tcW w:w="1733" w:type="dxa"/>
            <w:noWrap w:val="0"/>
            <w:vAlign w:val="center"/>
          </w:tcPr>
          <w:p w14:paraId="42382E80">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left"/>
              <w:textAlignment w:val="center"/>
              <w:rPr>
                <w:rFonts w:hint="eastAsia" w:ascii="方正仿宋_GB2312" w:hAnsi="方正仿宋_GB2312" w:eastAsia="方正仿宋_GB2312" w:cs="方正仿宋_GB2312"/>
                <w:color w:val="000000"/>
                <w:kern w:val="0"/>
                <w:sz w:val="21"/>
                <w:szCs w:val="21"/>
                <w:lang w:val="en-US" w:eastAsia="zh-CN"/>
              </w:rPr>
            </w:pPr>
            <w:r>
              <w:rPr>
                <w:rFonts w:hint="eastAsia" w:ascii="方正仿宋_GB2312" w:hAnsi="方正仿宋_GB2312" w:eastAsia="方正仿宋_GB2312" w:cs="方正仿宋_GB2312"/>
                <w:color w:val="000000"/>
                <w:kern w:val="0"/>
                <w:sz w:val="21"/>
                <w:szCs w:val="21"/>
                <w:lang w:val="en-US" w:eastAsia="zh-CN"/>
              </w:rPr>
              <w:t>300元/家</w:t>
            </w:r>
          </w:p>
        </w:tc>
        <w:tc>
          <w:tcPr>
            <w:tcW w:w="3793" w:type="dxa"/>
            <w:noWrap w:val="0"/>
            <w:vAlign w:val="center"/>
          </w:tcPr>
          <w:p w14:paraId="05905E43">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left"/>
              <w:textAlignment w:val="center"/>
              <w:rPr>
                <w:rFonts w:hint="eastAsia" w:ascii="方正仿宋_GB2312" w:hAnsi="方正仿宋_GB2312" w:eastAsia="方正仿宋_GB2312" w:cs="方正仿宋_GB2312"/>
                <w:color w:val="000000"/>
                <w:kern w:val="0"/>
                <w:sz w:val="21"/>
                <w:szCs w:val="21"/>
                <w:lang w:val="en-US" w:eastAsia="zh-CN"/>
              </w:rPr>
            </w:pPr>
            <w:r>
              <w:rPr>
                <w:rFonts w:hint="eastAsia" w:ascii="方正仿宋_GB2312" w:hAnsi="方正仿宋_GB2312" w:eastAsia="方正仿宋_GB2312" w:cs="方正仿宋_GB2312"/>
                <w:color w:val="000000"/>
                <w:kern w:val="0"/>
                <w:sz w:val="21"/>
                <w:szCs w:val="21"/>
                <w:lang w:val="en-US" w:eastAsia="zh-CN"/>
              </w:rPr>
              <w:t>不与宣传费同时存在</w:t>
            </w:r>
          </w:p>
        </w:tc>
      </w:tr>
      <w:tr w14:paraId="52A9C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8" w:type="dxa"/>
            <w:vMerge w:val="continue"/>
            <w:noWrap w:val="0"/>
            <w:vAlign w:val="top"/>
          </w:tcPr>
          <w:p w14:paraId="5EDFC5FB">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center"/>
              <w:textAlignment w:val="center"/>
              <w:rPr>
                <w:rFonts w:hint="eastAsia" w:ascii="黑体" w:hAnsi="黑体" w:eastAsia="黑体" w:cs="黑体"/>
                <w:b w:val="0"/>
                <w:bCs w:val="0"/>
                <w:i w:val="0"/>
                <w:iCs w:val="0"/>
                <w:color w:val="000000"/>
                <w:kern w:val="0"/>
                <w:sz w:val="21"/>
                <w:szCs w:val="21"/>
                <w:u w:val="none"/>
                <w:lang w:val="en-US" w:eastAsia="zh-CN" w:bidi="ar"/>
              </w:rPr>
            </w:pPr>
          </w:p>
        </w:tc>
        <w:tc>
          <w:tcPr>
            <w:tcW w:w="2375" w:type="dxa"/>
            <w:noWrap w:val="0"/>
            <w:vAlign w:val="center"/>
          </w:tcPr>
          <w:p w14:paraId="56EF48D3">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left"/>
              <w:textAlignment w:val="center"/>
              <w:rPr>
                <w:rFonts w:hint="eastAsia" w:ascii="方正仿宋_GB2312" w:hAnsi="方正仿宋_GB2312" w:eastAsia="方正仿宋_GB2312" w:cs="方正仿宋_GB2312"/>
                <w:color w:val="000000"/>
                <w:kern w:val="0"/>
                <w:sz w:val="21"/>
                <w:szCs w:val="21"/>
                <w:lang w:val="en-US" w:eastAsia="zh-CN"/>
              </w:rPr>
            </w:pPr>
            <w:r>
              <w:rPr>
                <w:rFonts w:hint="eastAsia" w:ascii="方正仿宋_GB2312" w:hAnsi="方正仿宋_GB2312" w:eastAsia="方正仿宋_GB2312" w:cs="方正仿宋_GB2312"/>
                <w:color w:val="000000"/>
                <w:kern w:val="0"/>
                <w:sz w:val="21"/>
                <w:szCs w:val="21"/>
                <w:lang w:val="en-US" w:eastAsia="zh-CN"/>
              </w:rPr>
              <w:t>安保人员劳务费</w:t>
            </w:r>
          </w:p>
        </w:tc>
        <w:tc>
          <w:tcPr>
            <w:tcW w:w="1733" w:type="dxa"/>
            <w:noWrap w:val="0"/>
            <w:vAlign w:val="center"/>
          </w:tcPr>
          <w:p w14:paraId="05DC225F">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left"/>
              <w:textAlignment w:val="center"/>
              <w:rPr>
                <w:rFonts w:hint="eastAsia" w:ascii="方正仿宋_GB2312" w:hAnsi="方正仿宋_GB2312" w:eastAsia="方正仿宋_GB2312" w:cs="方正仿宋_GB2312"/>
                <w:color w:val="000000"/>
                <w:kern w:val="0"/>
                <w:sz w:val="21"/>
                <w:szCs w:val="21"/>
                <w:lang w:val="en-US" w:eastAsia="zh-CN"/>
              </w:rPr>
            </w:pPr>
            <w:r>
              <w:rPr>
                <w:rFonts w:hint="eastAsia" w:ascii="方正仿宋_GB2312" w:hAnsi="方正仿宋_GB2312" w:eastAsia="方正仿宋_GB2312" w:cs="方正仿宋_GB2312"/>
                <w:color w:val="000000"/>
                <w:kern w:val="0"/>
                <w:sz w:val="21"/>
                <w:szCs w:val="21"/>
                <w:lang w:val="en-US" w:eastAsia="zh-CN"/>
              </w:rPr>
              <w:t>350元/人/天</w:t>
            </w:r>
          </w:p>
        </w:tc>
        <w:tc>
          <w:tcPr>
            <w:tcW w:w="3793" w:type="dxa"/>
            <w:noWrap w:val="0"/>
            <w:vAlign w:val="center"/>
          </w:tcPr>
          <w:p w14:paraId="3477E161">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left"/>
              <w:textAlignment w:val="center"/>
              <w:rPr>
                <w:rFonts w:hint="eastAsia" w:ascii="方正仿宋_GB2312" w:hAnsi="方正仿宋_GB2312" w:eastAsia="方正仿宋_GB2312" w:cs="方正仿宋_GB2312"/>
                <w:color w:val="000000"/>
                <w:kern w:val="0"/>
                <w:sz w:val="21"/>
                <w:szCs w:val="21"/>
                <w:lang w:val="en-US" w:eastAsia="zh-CN"/>
              </w:rPr>
            </w:pPr>
          </w:p>
        </w:tc>
      </w:tr>
      <w:tr w14:paraId="3AA57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8" w:type="dxa"/>
            <w:vMerge w:val="continue"/>
            <w:noWrap w:val="0"/>
            <w:vAlign w:val="top"/>
          </w:tcPr>
          <w:p w14:paraId="65A3B0EF">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center"/>
              <w:textAlignment w:val="center"/>
              <w:rPr>
                <w:rFonts w:hint="eastAsia" w:ascii="黑体" w:hAnsi="黑体" w:eastAsia="黑体" w:cs="黑体"/>
                <w:b w:val="0"/>
                <w:bCs w:val="0"/>
                <w:i w:val="0"/>
                <w:iCs w:val="0"/>
                <w:color w:val="000000"/>
                <w:kern w:val="0"/>
                <w:sz w:val="21"/>
                <w:szCs w:val="21"/>
                <w:u w:val="none"/>
                <w:lang w:val="en-US" w:eastAsia="zh-CN" w:bidi="ar"/>
              </w:rPr>
            </w:pPr>
          </w:p>
        </w:tc>
        <w:tc>
          <w:tcPr>
            <w:tcW w:w="2375" w:type="dxa"/>
            <w:noWrap w:val="0"/>
            <w:vAlign w:val="center"/>
          </w:tcPr>
          <w:p w14:paraId="7821EE77">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left"/>
              <w:textAlignment w:val="center"/>
              <w:rPr>
                <w:rFonts w:hint="eastAsia" w:ascii="方正仿宋_GB2312" w:hAnsi="方正仿宋_GB2312" w:eastAsia="方正仿宋_GB2312" w:cs="方正仿宋_GB2312"/>
                <w:color w:val="000000"/>
                <w:kern w:val="0"/>
                <w:sz w:val="21"/>
                <w:szCs w:val="21"/>
                <w:lang w:val="en-US" w:eastAsia="zh-CN"/>
              </w:rPr>
            </w:pPr>
            <w:r>
              <w:rPr>
                <w:rFonts w:hint="eastAsia" w:ascii="方正仿宋_GB2312" w:hAnsi="方正仿宋_GB2312" w:eastAsia="方正仿宋_GB2312" w:cs="方正仿宋_GB2312"/>
                <w:color w:val="000000"/>
                <w:kern w:val="0"/>
                <w:sz w:val="21"/>
                <w:szCs w:val="21"/>
                <w:lang w:val="en-US" w:eastAsia="zh-CN"/>
              </w:rPr>
              <w:t>医保人员劳务费</w:t>
            </w:r>
          </w:p>
        </w:tc>
        <w:tc>
          <w:tcPr>
            <w:tcW w:w="1733" w:type="dxa"/>
            <w:noWrap w:val="0"/>
            <w:vAlign w:val="center"/>
          </w:tcPr>
          <w:p w14:paraId="65B9D1D0">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left"/>
              <w:textAlignment w:val="center"/>
              <w:rPr>
                <w:rFonts w:hint="eastAsia" w:ascii="方正仿宋_GB2312" w:hAnsi="方正仿宋_GB2312" w:eastAsia="方正仿宋_GB2312" w:cs="方正仿宋_GB2312"/>
                <w:color w:val="000000"/>
                <w:kern w:val="0"/>
                <w:sz w:val="21"/>
                <w:szCs w:val="21"/>
                <w:lang w:val="en-US" w:eastAsia="zh-CN"/>
              </w:rPr>
            </w:pPr>
            <w:r>
              <w:rPr>
                <w:rFonts w:hint="eastAsia" w:ascii="方正仿宋_GB2312" w:hAnsi="方正仿宋_GB2312" w:eastAsia="方正仿宋_GB2312" w:cs="方正仿宋_GB2312"/>
                <w:color w:val="000000"/>
                <w:kern w:val="0"/>
                <w:sz w:val="21"/>
                <w:szCs w:val="21"/>
                <w:lang w:val="en-US" w:eastAsia="zh-CN"/>
              </w:rPr>
              <w:t>500元/人/天</w:t>
            </w:r>
          </w:p>
        </w:tc>
        <w:tc>
          <w:tcPr>
            <w:tcW w:w="3793" w:type="dxa"/>
            <w:noWrap w:val="0"/>
            <w:vAlign w:val="center"/>
          </w:tcPr>
          <w:p w14:paraId="2E3720D6">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left"/>
              <w:textAlignment w:val="center"/>
              <w:rPr>
                <w:rFonts w:hint="eastAsia" w:ascii="方正仿宋_GB2312" w:hAnsi="方正仿宋_GB2312" w:eastAsia="方正仿宋_GB2312" w:cs="方正仿宋_GB2312"/>
                <w:color w:val="000000"/>
                <w:kern w:val="0"/>
                <w:sz w:val="21"/>
                <w:szCs w:val="21"/>
                <w:lang w:val="en-US" w:eastAsia="zh-CN"/>
              </w:rPr>
            </w:pPr>
          </w:p>
        </w:tc>
      </w:tr>
      <w:tr w14:paraId="57E4F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8" w:type="dxa"/>
            <w:vMerge w:val="continue"/>
            <w:noWrap w:val="0"/>
            <w:vAlign w:val="top"/>
          </w:tcPr>
          <w:p w14:paraId="50EA9372">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center"/>
              <w:textAlignment w:val="center"/>
              <w:rPr>
                <w:rFonts w:hint="eastAsia" w:ascii="黑体" w:hAnsi="黑体" w:eastAsia="黑体" w:cs="黑体"/>
                <w:b w:val="0"/>
                <w:bCs w:val="0"/>
                <w:i w:val="0"/>
                <w:iCs w:val="0"/>
                <w:color w:val="000000"/>
                <w:kern w:val="0"/>
                <w:sz w:val="21"/>
                <w:szCs w:val="21"/>
                <w:u w:val="none"/>
                <w:lang w:val="en-US" w:eastAsia="zh-CN" w:bidi="ar"/>
              </w:rPr>
            </w:pPr>
          </w:p>
        </w:tc>
        <w:tc>
          <w:tcPr>
            <w:tcW w:w="2375" w:type="dxa"/>
            <w:noWrap w:val="0"/>
            <w:vAlign w:val="center"/>
          </w:tcPr>
          <w:p w14:paraId="24262FDE">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left"/>
              <w:textAlignment w:val="center"/>
              <w:rPr>
                <w:rFonts w:hint="eastAsia" w:ascii="方正仿宋_GB2312" w:hAnsi="方正仿宋_GB2312" w:eastAsia="方正仿宋_GB2312" w:cs="方正仿宋_GB2312"/>
                <w:color w:val="000000"/>
                <w:kern w:val="0"/>
                <w:sz w:val="21"/>
                <w:szCs w:val="21"/>
                <w:lang w:val="en-US" w:eastAsia="zh-CN"/>
              </w:rPr>
            </w:pPr>
            <w:r>
              <w:rPr>
                <w:rFonts w:hint="eastAsia" w:ascii="方正仿宋_GB2312" w:hAnsi="方正仿宋_GB2312" w:eastAsia="方正仿宋_GB2312" w:cs="方正仿宋_GB2312"/>
                <w:color w:val="000000"/>
                <w:kern w:val="0"/>
                <w:sz w:val="21"/>
                <w:szCs w:val="21"/>
                <w:lang w:val="en-US" w:eastAsia="zh-CN"/>
              </w:rPr>
              <w:t>志愿者补贴</w:t>
            </w:r>
          </w:p>
        </w:tc>
        <w:tc>
          <w:tcPr>
            <w:tcW w:w="1733" w:type="dxa"/>
            <w:noWrap w:val="0"/>
            <w:vAlign w:val="center"/>
          </w:tcPr>
          <w:p w14:paraId="2596124E">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left"/>
              <w:textAlignment w:val="center"/>
              <w:rPr>
                <w:rFonts w:hint="eastAsia" w:ascii="方正仿宋_GB2312" w:hAnsi="方正仿宋_GB2312" w:eastAsia="方正仿宋_GB2312" w:cs="方正仿宋_GB2312"/>
                <w:color w:val="000000"/>
                <w:kern w:val="0"/>
                <w:sz w:val="21"/>
                <w:szCs w:val="21"/>
                <w:lang w:val="en-US" w:eastAsia="zh-CN"/>
              </w:rPr>
            </w:pPr>
            <w:r>
              <w:rPr>
                <w:rFonts w:hint="eastAsia" w:ascii="方正仿宋_GB2312" w:hAnsi="方正仿宋_GB2312" w:eastAsia="方正仿宋_GB2312" w:cs="方正仿宋_GB2312"/>
                <w:color w:val="000000"/>
                <w:kern w:val="0"/>
                <w:sz w:val="21"/>
                <w:szCs w:val="21"/>
                <w:lang w:val="en-US" w:eastAsia="zh-CN"/>
              </w:rPr>
              <w:t>50元/人/天</w:t>
            </w:r>
          </w:p>
        </w:tc>
        <w:tc>
          <w:tcPr>
            <w:tcW w:w="3793" w:type="dxa"/>
            <w:noWrap w:val="0"/>
            <w:vAlign w:val="center"/>
          </w:tcPr>
          <w:p w14:paraId="185C551B">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left"/>
              <w:textAlignment w:val="center"/>
              <w:rPr>
                <w:rFonts w:hint="eastAsia" w:ascii="方正仿宋_GB2312" w:hAnsi="方正仿宋_GB2312" w:eastAsia="方正仿宋_GB2312" w:cs="方正仿宋_GB2312"/>
                <w:color w:val="000000"/>
                <w:kern w:val="0"/>
                <w:sz w:val="21"/>
                <w:szCs w:val="21"/>
                <w:lang w:val="en-US" w:eastAsia="zh-CN"/>
              </w:rPr>
            </w:pPr>
          </w:p>
        </w:tc>
      </w:tr>
      <w:tr w14:paraId="71A2B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8" w:type="dxa"/>
            <w:noWrap w:val="0"/>
            <w:vAlign w:val="center"/>
          </w:tcPr>
          <w:p w14:paraId="05D7B5F2">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center"/>
              <w:textAlignment w:val="center"/>
              <w:rPr>
                <w:rFonts w:hint="eastAsia" w:ascii="黑体" w:hAnsi="黑体" w:eastAsia="黑体" w:cs="黑体"/>
                <w:b w:val="0"/>
                <w:bCs w:val="0"/>
                <w:i w:val="0"/>
                <w:iCs w:val="0"/>
                <w:color w:val="000000"/>
                <w:kern w:val="0"/>
                <w:sz w:val="21"/>
                <w:szCs w:val="21"/>
                <w:u w:val="none"/>
                <w:lang w:val="en-US" w:eastAsia="zh-CN" w:bidi="ar"/>
              </w:rPr>
            </w:pPr>
            <w:r>
              <w:rPr>
                <w:rFonts w:hint="eastAsia" w:ascii="黑体" w:hAnsi="黑体" w:eastAsia="黑体" w:cs="黑体"/>
                <w:b w:val="0"/>
                <w:bCs w:val="0"/>
                <w:i w:val="0"/>
                <w:iCs w:val="0"/>
                <w:color w:val="000000"/>
                <w:kern w:val="0"/>
                <w:sz w:val="21"/>
                <w:szCs w:val="21"/>
                <w:u w:val="none"/>
                <w:lang w:val="en-US" w:eastAsia="zh-CN" w:bidi="ar"/>
              </w:rPr>
              <w:t>采购演出节目经费</w:t>
            </w:r>
          </w:p>
        </w:tc>
        <w:tc>
          <w:tcPr>
            <w:tcW w:w="2375" w:type="dxa"/>
            <w:noWrap w:val="0"/>
            <w:vAlign w:val="center"/>
          </w:tcPr>
          <w:p w14:paraId="703AAF5D">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left"/>
              <w:textAlignment w:val="center"/>
              <w:rPr>
                <w:rFonts w:hint="eastAsia" w:ascii="方正仿宋_GB2312" w:hAnsi="方正仿宋_GB2312" w:eastAsia="方正仿宋_GB2312" w:cs="方正仿宋_GB2312"/>
                <w:color w:val="000000"/>
                <w:kern w:val="0"/>
                <w:sz w:val="21"/>
                <w:szCs w:val="21"/>
                <w:lang w:val="en-US" w:eastAsia="zh-CN"/>
              </w:rPr>
            </w:pPr>
          </w:p>
        </w:tc>
        <w:tc>
          <w:tcPr>
            <w:tcW w:w="1733" w:type="dxa"/>
            <w:noWrap w:val="0"/>
            <w:vAlign w:val="center"/>
          </w:tcPr>
          <w:p w14:paraId="7A2C20EC">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left"/>
              <w:textAlignment w:val="center"/>
              <w:rPr>
                <w:rFonts w:hint="eastAsia" w:ascii="方正仿宋_GB2312" w:hAnsi="方正仿宋_GB2312" w:eastAsia="方正仿宋_GB2312" w:cs="方正仿宋_GB2312"/>
                <w:color w:val="000000"/>
                <w:kern w:val="0"/>
                <w:sz w:val="21"/>
                <w:szCs w:val="21"/>
                <w:lang w:val="en-US" w:eastAsia="zh-CN"/>
              </w:rPr>
            </w:pPr>
          </w:p>
        </w:tc>
        <w:tc>
          <w:tcPr>
            <w:tcW w:w="3793" w:type="dxa"/>
            <w:noWrap w:val="0"/>
            <w:vAlign w:val="center"/>
          </w:tcPr>
          <w:p w14:paraId="1295F2E1">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left"/>
              <w:textAlignment w:val="center"/>
              <w:rPr>
                <w:rFonts w:hint="eastAsia" w:ascii="方正仿宋_GB2312" w:hAnsi="方正仿宋_GB2312" w:eastAsia="方正仿宋_GB2312" w:cs="方正仿宋_GB2312"/>
                <w:color w:val="000000"/>
                <w:kern w:val="0"/>
                <w:sz w:val="21"/>
                <w:szCs w:val="21"/>
                <w:lang w:val="en-US" w:eastAsia="zh-CN"/>
              </w:rPr>
            </w:pPr>
            <w:r>
              <w:rPr>
                <w:rFonts w:hint="eastAsia" w:ascii="方正仿宋_GB2312" w:hAnsi="方正仿宋_GB2312" w:eastAsia="方正仿宋_GB2312" w:cs="方正仿宋_GB2312"/>
                <w:color w:val="000000"/>
                <w:kern w:val="0"/>
                <w:sz w:val="21"/>
                <w:szCs w:val="21"/>
                <w:lang w:val="en-US" w:eastAsia="zh-CN"/>
              </w:rPr>
              <w:t>节目采购发票（普票即可）</w:t>
            </w:r>
          </w:p>
        </w:tc>
      </w:tr>
      <w:tr w14:paraId="3745E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8" w:type="dxa"/>
            <w:noWrap w:val="0"/>
            <w:vAlign w:val="top"/>
          </w:tcPr>
          <w:p w14:paraId="7797E799">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center"/>
              <w:textAlignment w:val="center"/>
              <w:rPr>
                <w:rFonts w:hint="eastAsia" w:ascii="黑体" w:hAnsi="黑体" w:eastAsia="黑体" w:cs="黑体"/>
                <w:b w:val="0"/>
                <w:bCs w:val="0"/>
                <w:i w:val="0"/>
                <w:iCs w:val="0"/>
                <w:color w:val="000000"/>
                <w:kern w:val="0"/>
                <w:sz w:val="21"/>
                <w:szCs w:val="21"/>
                <w:u w:val="none"/>
                <w:lang w:val="en-US" w:eastAsia="zh-CN" w:bidi="ar"/>
              </w:rPr>
            </w:pPr>
            <w:r>
              <w:rPr>
                <w:rFonts w:hint="eastAsia" w:ascii="黑体" w:hAnsi="黑体" w:eastAsia="黑体" w:cs="黑体"/>
                <w:b w:val="0"/>
                <w:bCs w:val="0"/>
                <w:i w:val="0"/>
                <w:iCs w:val="0"/>
                <w:color w:val="000000"/>
                <w:kern w:val="0"/>
                <w:sz w:val="21"/>
                <w:szCs w:val="21"/>
                <w:u w:val="none"/>
                <w:lang w:val="en-US" w:eastAsia="zh-CN" w:bidi="ar"/>
              </w:rPr>
              <w:t>场地租金</w:t>
            </w:r>
          </w:p>
        </w:tc>
        <w:tc>
          <w:tcPr>
            <w:tcW w:w="2375" w:type="dxa"/>
            <w:noWrap w:val="0"/>
            <w:vAlign w:val="center"/>
          </w:tcPr>
          <w:p w14:paraId="5CD087A5">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left"/>
              <w:textAlignment w:val="center"/>
              <w:rPr>
                <w:rFonts w:hint="eastAsia" w:ascii="方正仿宋_GB2312" w:hAnsi="方正仿宋_GB2312" w:eastAsia="方正仿宋_GB2312" w:cs="方正仿宋_GB2312"/>
                <w:color w:val="000000"/>
                <w:kern w:val="0"/>
                <w:sz w:val="21"/>
                <w:szCs w:val="21"/>
                <w:lang w:val="en-US" w:eastAsia="zh-CN"/>
              </w:rPr>
            </w:pPr>
          </w:p>
        </w:tc>
        <w:tc>
          <w:tcPr>
            <w:tcW w:w="1733" w:type="dxa"/>
            <w:noWrap w:val="0"/>
            <w:vAlign w:val="center"/>
          </w:tcPr>
          <w:p w14:paraId="4DAF47BB">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left"/>
              <w:textAlignment w:val="center"/>
              <w:rPr>
                <w:rFonts w:hint="eastAsia" w:ascii="方正仿宋_GB2312" w:hAnsi="方正仿宋_GB2312" w:eastAsia="方正仿宋_GB2312" w:cs="方正仿宋_GB2312"/>
                <w:color w:val="000000"/>
                <w:kern w:val="0"/>
                <w:sz w:val="21"/>
                <w:szCs w:val="21"/>
                <w:lang w:val="en-US" w:eastAsia="zh-CN"/>
              </w:rPr>
            </w:pPr>
          </w:p>
        </w:tc>
        <w:tc>
          <w:tcPr>
            <w:tcW w:w="3793" w:type="dxa"/>
            <w:noWrap w:val="0"/>
            <w:vAlign w:val="center"/>
          </w:tcPr>
          <w:p w14:paraId="1F459FF6">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left"/>
              <w:textAlignment w:val="center"/>
              <w:rPr>
                <w:rFonts w:hint="eastAsia" w:ascii="方正仿宋_GB2312" w:hAnsi="方正仿宋_GB2312" w:eastAsia="方正仿宋_GB2312" w:cs="方正仿宋_GB2312"/>
                <w:color w:val="000000"/>
                <w:kern w:val="0"/>
                <w:sz w:val="21"/>
                <w:szCs w:val="21"/>
                <w:lang w:val="en-US" w:eastAsia="zh-CN"/>
              </w:rPr>
            </w:pPr>
            <w:r>
              <w:rPr>
                <w:rFonts w:hint="eastAsia" w:ascii="方正仿宋_GB2312" w:hAnsi="方正仿宋_GB2312" w:eastAsia="方正仿宋_GB2312" w:cs="方正仿宋_GB2312"/>
                <w:color w:val="000000"/>
                <w:kern w:val="0"/>
                <w:sz w:val="21"/>
                <w:szCs w:val="21"/>
                <w:lang w:val="en-US" w:eastAsia="zh-CN"/>
              </w:rPr>
              <w:t>场地原则上由项目执行机构或项目实施地所在街道/社区无偿提供。若确实需要场地租金，需提供场租发票（普票即可）。</w:t>
            </w:r>
          </w:p>
        </w:tc>
      </w:tr>
      <w:tr w14:paraId="4FDE8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8" w:type="dxa"/>
            <w:noWrap w:val="0"/>
            <w:vAlign w:val="top"/>
          </w:tcPr>
          <w:p w14:paraId="234A132D">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center"/>
              <w:textAlignment w:val="center"/>
              <w:rPr>
                <w:rFonts w:hint="eastAsia" w:ascii="黑体" w:hAnsi="黑体" w:eastAsia="黑体" w:cs="黑体"/>
                <w:b w:val="0"/>
                <w:bCs w:val="0"/>
                <w:i w:val="0"/>
                <w:iCs w:val="0"/>
                <w:color w:val="000000"/>
                <w:kern w:val="0"/>
                <w:sz w:val="21"/>
                <w:szCs w:val="21"/>
                <w:u w:val="none"/>
                <w:lang w:val="en-US" w:eastAsia="zh-CN" w:bidi="ar"/>
              </w:rPr>
            </w:pPr>
            <w:r>
              <w:rPr>
                <w:rFonts w:hint="eastAsia" w:ascii="黑体" w:hAnsi="黑体" w:eastAsia="黑体" w:cs="黑体"/>
                <w:b w:val="0"/>
                <w:bCs w:val="0"/>
                <w:i w:val="0"/>
                <w:iCs w:val="0"/>
                <w:color w:val="000000"/>
                <w:kern w:val="0"/>
                <w:sz w:val="21"/>
                <w:szCs w:val="21"/>
                <w:u w:val="none"/>
                <w:lang w:val="en-US" w:eastAsia="zh-CN" w:bidi="ar"/>
              </w:rPr>
              <w:t>设备租金</w:t>
            </w:r>
          </w:p>
        </w:tc>
        <w:tc>
          <w:tcPr>
            <w:tcW w:w="2375" w:type="dxa"/>
            <w:noWrap w:val="0"/>
            <w:vAlign w:val="center"/>
          </w:tcPr>
          <w:p w14:paraId="3A537C09">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left"/>
              <w:textAlignment w:val="center"/>
              <w:rPr>
                <w:rFonts w:hint="eastAsia" w:ascii="方正仿宋_GB2312" w:hAnsi="方正仿宋_GB2312" w:eastAsia="方正仿宋_GB2312" w:cs="方正仿宋_GB2312"/>
                <w:color w:val="000000"/>
                <w:kern w:val="0"/>
                <w:sz w:val="21"/>
                <w:szCs w:val="21"/>
                <w:lang w:val="en-US" w:eastAsia="zh-CN"/>
              </w:rPr>
            </w:pPr>
          </w:p>
        </w:tc>
        <w:tc>
          <w:tcPr>
            <w:tcW w:w="1733" w:type="dxa"/>
            <w:noWrap w:val="0"/>
            <w:vAlign w:val="center"/>
          </w:tcPr>
          <w:p w14:paraId="737C17CD">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left"/>
              <w:textAlignment w:val="center"/>
              <w:rPr>
                <w:rFonts w:hint="eastAsia" w:ascii="方正仿宋_GB2312" w:hAnsi="方正仿宋_GB2312" w:eastAsia="方正仿宋_GB2312" w:cs="方正仿宋_GB2312"/>
                <w:color w:val="000000"/>
                <w:kern w:val="0"/>
                <w:sz w:val="21"/>
                <w:szCs w:val="21"/>
                <w:lang w:val="en-US" w:eastAsia="zh-CN"/>
              </w:rPr>
            </w:pPr>
          </w:p>
        </w:tc>
        <w:tc>
          <w:tcPr>
            <w:tcW w:w="3793" w:type="dxa"/>
            <w:noWrap w:val="0"/>
            <w:vAlign w:val="center"/>
          </w:tcPr>
          <w:p w14:paraId="568F09D9">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left"/>
              <w:textAlignment w:val="center"/>
              <w:rPr>
                <w:rFonts w:hint="eastAsia" w:ascii="方正仿宋_GB2312" w:hAnsi="方正仿宋_GB2312" w:eastAsia="方正仿宋_GB2312" w:cs="方正仿宋_GB2312"/>
                <w:color w:val="000000"/>
                <w:kern w:val="0"/>
                <w:sz w:val="21"/>
                <w:szCs w:val="21"/>
                <w:lang w:val="en-US" w:eastAsia="zh-CN"/>
              </w:rPr>
            </w:pPr>
            <w:r>
              <w:rPr>
                <w:rFonts w:hint="eastAsia" w:ascii="方正仿宋_GB2312" w:hAnsi="方正仿宋_GB2312" w:eastAsia="方正仿宋_GB2312" w:cs="方正仿宋_GB2312"/>
                <w:color w:val="000000"/>
                <w:kern w:val="0"/>
                <w:sz w:val="21"/>
                <w:szCs w:val="21"/>
                <w:lang w:val="en-US" w:eastAsia="zh-CN"/>
              </w:rPr>
              <w:t>设备租赁发票（普票即可）</w:t>
            </w:r>
          </w:p>
        </w:tc>
      </w:tr>
      <w:tr w14:paraId="299F5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8" w:type="dxa"/>
            <w:noWrap w:val="0"/>
            <w:vAlign w:val="top"/>
          </w:tcPr>
          <w:p w14:paraId="05386669">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center"/>
              <w:textAlignment w:val="center"/>
              <w:rPr>
                <w:rFonts w:hint="eastAsia" w:ascii="黑体" w:hAnsi="黑体" w:eastAsia="黑体" w:cs="黑体"/>
                <w:b w:val="0"/>
                <w:bCs w:val="0"/>
                <w:i w:val="0"/>
                <w:iCs w:val="0"/>
                <w:color w:val="000000"/>
                <w:kern w:val="0"/>
                <w:sz w:val="21"/>
                <w:szCs w:val="21"/>
                <w:u w:val="none"/>
                <w:lang w:val="en-US" w:eastAsia="zh-CN" w:bidi="ar"/>
              </w:rPr>
            </w:pPr>
            <w:r>
              <w:rPr>
                <w:rFonts w:hint="eastAsia" w:ascii="黑体" w:hAnsi="黑体" w:eastAsia="黑体" w:cs="黑体"/>
                <w:b w:val="0"/>
                <w:bCs w:val="0"/>
                <w:i w:val="0"/>
                <w:iCs w:val="0"/>
                <w:color w:val="000000"/>
                <w:kern w:val="0"/>
                <w:sz w:val="21"/>
                <w:szCs w:val="21"/>
                <w:u w:val="none"/>
                <w:lang w:val="en-US" w:eastAsia="zh-CN" w:bidi="ar"/>
              </w:rPr>
              <w:t>印刷费</w:t>
            </w:r>
          </w:p>
        </w:tc>
        <w:tc>
          <w:tcPr>
            <w:tcW w:w="2375" w:type="dxa"/>
            <w:noWrap w:val="0"/>
            <w:vAlign w:val="center"/>
          </w:tcPr>
          <w:p w14:paraId="67002D9D">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left"/>
              <w:textAlignment w:val="center"/>
              <w:rPr>
                <w:rFonts w:hint="eastAsia" w:ascii="方正仿宋_GB2312" w:hAnsi="方正仿宋_GB2312" w:eastAsia="方正仿宋_GB2312" w:cs="方正仿宋_GB2312"/>
                <w:color w:val="000000"/>
                <w:kern w:val="0"/>
                <w:sz w:val="21"/>
                <w:szCs w:val="21"/>
                <w:lang w:val="en-US" w:eastAsia="zh-CN"/>
              </w:rPr>
            </w:pPr>
            <w:r>
              <w:rPr>
                <w:rFonts w:hint="eastAsia" w:ascii="方正仿宋_GB2312" w:hAnsi="方正仿宋_GB2312" w:eastAsia="方正仿宋_GB2312" w:cs="方正仿宋_GB2312"/>
                <w:color w:val="000000"/>
                <w:kern w:val="0"/>
                <w:sz w:val="21"/>
                <w:szCs w:val="21"/>
                <w:lang w:val="en-US" w:eastAsia="zh-CN"/>
              </w:rPr>
              <w:t>秩序册/宣传册/节目单</w:t>
            </w:r>
          </w:p>
        </w:tc>
        <w:tc>
          <w:tcPr>
            <w:tcW w:w="1733" w:type="dxa"/>
            <w:noWrap w:val="0"/>
            <w:vAlign w:val="center"/>
          </w:tcPr>
          <w:p w14:paraId="023A90CC">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left"/>
              <w:textAlignment w:val="center"/>
              <w:rPr>
                <w:rFonts w:hint="eastAsia" w:ascii="方正仿宋_GB2312" w:hAnsi="方正仿宋_GB2312" w:eastAsia="方正仿宋_GB2312" w:cs="方正仿宋_GB2312"/>
                <w:color w:val="000000"/>
                <w:kern w:val="0"/>
                <w:sz w:val="21"/>
                <w:szCs w:val="21"/>
                <w:lang w:val="en-US" w:eastAsia="zh-CN"/>
              </w:rPr>
            </w:pPr>
            <w:r>
              <w:rPr>
                <w:rFonts w:hint="eastAsia" w:ascii="方正仿宋_GB2312" w:hAnsi="方正仿宋_GB2312" w:eastAsia="方正仿宋_GB2312" w:cs="方正仿宋_GB2312"/>
                <w:color w:val="000000"/>
                <w:kern w:val="0"/>
                <w:sz w:val="21"/>
                <w:szCs w:val="21"/>
                <w:lang w:val="en-US" w:eastAsia="zh-CN"/>
              </w:rPr>
              <w:t>50元/本</w:t>
            </w:r>
          </w:p>
        </w:tc>
        <w:tc>
          <w:tcPr>
            <w:tcW w:w="3793" w:type="dxa"/>
            <w:noWrap w:val="0"/>
            <w:vAlign w:val="center"/>
          </w:tcPr>
          <w:p w14:paraId="3E2BD2E3">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left"/>
              <w:textAlignment w:val="center"/>
              <w:rPr>
                <w:rFonts w:hint="eastAsia" w:ascii="方正仿宋_GB2312" w:hAnsi="方正仿宋_GB2312" w:eastAsia="方正仿宋_GB2312" w:cs="方正仿宋_GB2312"/>
                <w:color w:val="000000"/>
                <w:kern w:val="0"/>
                <w:sz w:val="21"/>
                <w:szCs w:val="21"/>
                <w:lang w:val="en-US" w:eastAsia="zh-CN"/>
              </w:rPr>
            </w:pPr>
            <w:r>
              <w:rPr>
                <w:rFonts w:hint="eastAsia" w:ascii="方正仿宋_GB2312" w:hAnsi="方正仿宋_GB2312" w:eastAsia="方正仿宋_GB2312" w:cs="方正仿宋_GB2312"/>
                <w:color w:val="000000"/>
                <w:kern w:val="0"/>
                <w:sz w:val="21"/>
                <w:szCs w:val="21"/>
                <w:lang w:val="en-US" w:eastAsia="zh-CN"/>
              </w:rPr>
              <w:t>印刷费发票（普票即可）</w:t>
            </w:r>
          </w:p>
        </w:tc>
      </w:tr>
      <w:tr w14:paraId="3EAE9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8" w:type="dxa"/>
            <w:noWrap w:val="0"/>
            <w:vAlign w:val="top"/>
          </w:tcPr>
          <w:p w14:paraId="2CD5D175">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center"/>
              <w:textAlignment w:val="center"/>
              <w:rPr>
                <w:rFonts w:hint="eastAsia" w:ascii="黑体" w:hAnsi="黑体" w:eastAsia="黑体" w:cs="黑体"/>
                <w:b w:val="0"/>
                <w:bCs w:val="0"/>
                <w:i w:val="0"/>
                <w:iCs w:val="0"/>
                <w:color w:val="000000"/>
                <w:kern w:val="0"/>
                <w:sz w:val="21"/>
                <w:szCs w:val="21"/>
                <w:u w:val="none"/>
                <w:lang w:val="en-US" w:eastAsia="zh-CN" w:bidi="ar"/>
              </w:rPr>
            </w:pPr>
            <w:r>
              <w:rPr>
                <w:rFonts w:hint="eastAsia" w:ascii="黑体" w:hAnsi="黑体" w:eastAsia="黑体" w:cs="黑体"/>
                <w:b w:val="0"/>
                <w:bCs w:val="0"/>
                <w:i w:val="0"/>
                <w:iCs w:val="0"/>
                <w:color w:val="000000"/>
                <w:kern w:val="0"/>
                <w:sz w:val="21"/>
                <w:szCs w:val="21"/>
                <w:u w:val="none"/>
                <w:lang w:val="en-US" w:eastAsia="zh-CN" w:bidi="ar"/>
              </w:rPr>
              <w:t>市内交通</w:t>
            </w:r>
          </w:p>
        </w:tc>
        <w:tc>
          <w:tcPr>
            <w:tcW w:w="2375" w:type="dxa"/>
            <w:noWrap w:val="0"/>
            <w:vAlign w:val="center"/>
          </w:tcPr>
          <w:p w14:paraId="1C5C9336">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left"/>
              <w:textAlignment w:val="center"/>
              <w:rPr>
                <w:rFonts w:hint="eastAsia" w:ascii="方正仿宋_GB2312" w:hAnsi="方正仿宋_GB2312" w:eastAsia="方正仿宋_GB2312" w:cs="方正仿宋_GB2312"/>
                <w:color w:val="000000"/>
                <w:kern w:val="0"/>
                <w:sz w:val="21"/>
                <w:szCs w:val="21"/>
                <w:lang w:val="en-US" w:eastAsia="zh-CN"/>
              </w:rPr>
            </w:pPr>
          </w:p>
        </w:tc>
        <w:tc>
          <w:tcPr>
            <w:tcW w:w="1733" w:type="dxa"/>
            <w:noWrap w:val="0"/>
            <w:vAlign w:val="center"/>
          </w:tcPr>
          <w:p w14:paraId="605FA27C">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left"/>
              <w:textAlignment w:val="center"/>
              <w:rPr>
                <w:rFonts w:hint="eastAsia" w:ascii="方正仿宋_GB2312" w:hAnsi="方正仿宋_GB2312" w:eastAsia="方正仿宋_GB2312" w:cs="方正仿宋_GB2312"/>
                <w:color w:val="000000"/>
                <w:kern w:val="0"/>
                <w:sz w:val="21"/>
                <w:szCs w:val="21"/>
                <w:lang w:val="en-US" w:eastAsia="zh-CN"/>
              </w:rPr>
            </w:pPr>
          </w:p>
        </w:tc>
        <w:tc>
          <w:tcPr>
            <w:tcW w:w="3793" w:type="dxa"/>
            <w:noWrap w:val="0"/>
            <w:vAlign w:val="center"/>
          </w:tcPr>
          <w:p w14:paraId="6532496F">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left"/>
              <w:textAlignment w:val="center"/>
              <w:rPr>
                <w:rFonts w:hint="eastAsia" w:ascii="方正仿宋_GB2312" w:hAnsi="方正仿宋_GB2312" w:eastAsia="方正仿宋_GB2312" w:cs="方正仿宋_GB2312"/>
                <w:color w:val="000000"/>
                <w:kern w:val="0"/>
                <w:sz w:val="21"/>
                <w:szCs w:val="21"/>
                <w:lang w:val="en-US" w:eastAsia="zh-CN"/>
              </w:rPr>
            </w:pPr>
            <w:r>
              <w:rPr>
                <w:rFonts w:hint="eastAsia" w:ascii="方正仿宋_GB2312" w:hAnsi="方正仿宋_GB2312" w:eastAsia="方正仿宋_GB2312" w:cs="方正仿宋_GB2312"/>
                <w:color w:val="000000"/>
                <w:kern w:val="0"/>
                <w:sz w:val="21"/>
                <w:szCs w:val="21"/>
                <w:lang w:val="en-US" w:eastAsia="zh-CN"/>
              </w:rPr>
              <w:t>实报实销，打车费发票（需注明起点、终点）</w:t>
            </w:r>
          </w:p>
        </w:tc>
      </w:tr>
      <w:tr w14:paraId="2E49C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8" w:type="dxa"/>
            <w:noWrap w:val="0"/>
            <w:vAlign w:val="top"/>
          </w:tcPr>
          <w:p w14:paraId="71DC0942">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center"/>
              <w:textAlignment w:val="center"/>
              <w:rPr>
                <w:rFonts w:hint="eastAsia" w:ascii="黑体" w:hAnsi="黑体" w:eastAsia="黑体" w:cs="黑体"/>
                <w:b w:val="0"/>
                <w:bCs w:val="0"/>
                <w:i w:val="0"/>
                <w:iCs w:val="0"/>
                <w:color w:val="000000"/>
                <w:kern w:val="0"/>
                <w:sz w:val="21"/>
                <w:szCs w:val="21"/>
                <w:u w:val="none"/>
                <w:lang w:val="en-US" w:eastAsia="zh-CN" w:bidi="ar"/>
              </w:rPr>
            </w:pPr>
            <w:r>
              <w:rPr>
                <w:rFonts w:hint="eastAsia" w:ascii="黑体" w:hAnsi="黑体" w:eastAsia="黑体" w:cs="黑体"/>
                <w:b w:val="0"/>
                <w:bCs w:val="0"/>
                <w:i w:val="0"/>
                <w:iCs w:val="0"/>
                <w:color w:val="000000"/>
                <w:kern w:val="0"/>
                <w:sz w:val="21"/>
                <w:szCs w:val="21"/>
                <w:u w:val="none"/>
                <w:lang w:val="en-US" w:eastAsia="zh-CN" w:bidi="ar"/>
              </w:rPr>
              <w:t>差旅费</w:t>
            </w:r>
          </w:p>
        </w:tc>
        <w:tc>
          <w:tcPr>
            <w:tcW w:w="2375" w:type="dxa"/>
            <w:noWrap w:val="0"/>
            <w:vAlign w:val="center"/>
          </w:tcPr>
          <w:p w14:paraId="356F5319">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left"/>
              <w:textAlignment w:val="center"/>
              <w:rPr>
                <w:rFonts w:hint="eastAsia" w:ascii="方正仿宋_GB2312" w:hAnsi="方正仿宋_GB2312" w:eastAsia="方正仿宋_GB2312" w:cs="方正仿宋_GB2312"/>
                <w:color w:val="000000"/>
                <w:kern w:val="0"/>
                <w:sz w:val="21"/>
                <w:szCs w:val="21"/>
                <w:lang w:val="en-US" w:eastAsia="zh-CN"/>
              </w:rPr>
            </w:pPr>
          </w:p>
        </w:tc>
        <w:tc>
          <w:tcPr>
            <w:tcW w:w="1733" w:type="dxa"/>
            <w:noWrap w:val="0"/>
            <w:vAlign w:val="center"/>
          </w:tcPr>
          <w:p w14:paraId="367D7489">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left"/>
              <w:textAlignment w:val="center"/>
              <w:rPr>
                <w:rFonts w:hint="eastAsia" w:ascii="方正仿宋_GB2312" w:hAnsi="方正仿宋_GB2312" w:eastAsia="方正仿宋_GB2312" w:cs="方正仿宋_GB2312"/>
                <w:color w:val="000000"/>
                <w:kern w:val="0"/>
                <w:sz w:val="21"/>
                <w:szCs w:val="21"/>
                <w:lang w:val="en-US" w:eastAsia="zh-CN"/>
              </w:rPr>
            </w:pPr>
          </w:p>
        </w:tc>
        <w:tc>
          <w:tcPr>
            <w:tcW w:w="3793" w:type="dxa"/>
            <w:noWrap w:val="0"/>
            <w:vAlign w:val="center"/>
          </w:tcPr>
          <w:p w14:paraId="240F8841">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left"/>
              <w:textAlignment w:val="center"/>
              <w:rPr>
                <w:rFonts w:hint="eastAsia" w:ascii="方正仿宋_GB2312" w:hAnsi="方正仿宋_GB2312" w:eastAsia="方正仿宋_GB2312" w:cs="方正仿宋_GB2312"/>
                <w:color w:val="000000"/>
                <w:kern w:val="0"/>
                <w:sz w:val="21"/>
                <w:szCs w:val="21"/>
                <w:lang w:val="en-US" w:eastAsia="zh-CN"/>
              </w:rPr>
            </w:pPr>
            <w:r>
              <w:rPr>
                <w:rFonts w:hint="eastAsia" w:ascii="方正仿宋_GB2312" w:hAnsi="方正仿宋_GB2312" w:eastAsia="方正仿宋_GB2312" w:cs="方正仿宋_GB2312"/>
                <w:color w:val="000000"/>
                <w:kern w:val="0"/>
                <w:sz w:val="21"/>
                <w:szCs w:val="21"/>
                <w:lang w:val="en-US" w:eastAsia="zh-CN"/>
              </w:rPr>
              <w:t>机票、火车票、船票等</w:t>
            </w:r>
          </w:p>
        </w:tc>
      </w:tr>
      <w:tr w14:paraId="3AEEE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8" w:type="dxa"/>
            <w:noWrap w:val="0"/>
            <w:vAlign w:val="top"/>
          </w:tcPr>
          <w:p w14:paraId="36F57CD4">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center"/>
              <w:textAlignment w:val="center"/>
              <w:rPr>
                <w:rFonts w:hint="eastAsia" w:ascii="黑体" w:hAnsi="黑体" w:eastAsia="黑体" w:cs="黑体"/>
                <w:b w:val="0"/>
                <w:bCs w:val="0"/>
                <w:i w:val="0"/>
                <w:iCs w:val="0"/>
                <w:color w:val="000000"/>
                <w:kern w:val="0"/>
                <w:sz w:val="21"/>
                <w:szCs w:val="21"/>
                <w:u w:val="none"/>
                <w:lang w:val="en-US" w:eastAsia="zh-CN" w:bidi="ar"/>
              </w:rPr>
            </w:pPr>
            <w:r>
              <w:rPr>
                <w:rFonts w:hint="eastAsia" w:ascii="黑体" w:hAnsi="黑体" w:eastAsia="黑体" w:cs="黑体"/>
                <w:b w:val="0"/>
                <w:bCs w:val="0"/>
                <w:i w:val="0"/>
                <w:iCs w:val="0"/>
                <w:color w:val="000000"/>
                <w:kern w:val="0"/>
                <w:sz w:val="21"/>
                <w:szCs w:val="21"/>
                <w:u w:val="none"/>
                <w:lang w:val="en-US" w:eastAsia="zh-CN" w:bidi="ar"/>
              </w:rPr>
              <w:t>运输费</w:t>
            </w:r>
          </w:p>
        </w:tc>
        <w:tc>
          <w:tcPr>
            <w:tcW w:w="2375" w:type="dxa"/>
            <w:noWrap w:val="0"/>
            <w:vAlign w:val="center"/>
          </w:tcPr>
          <w:p w14:paraId="08624136">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left"/>
              <w:textAlignment w:val="center"/>
              <w:rPr>
                <w:rFonts w:hint="eastAsia" w:ascii="方正仿宋_GB2312" w:hAnsi="方正仿宋_GB2312" w:eastAsia="方正仿宋_GB2312" w:cs="方正仿宋_GB2312"/>
                <w:color w:val="000000"/>
                <w:kern w:val="0"/>
                <w:sz w:val="21"/>
                <w:szCs w:val="21"/>
                <w:lang w:val="en-US" w:eastAsia="zh-CN"/>
              </w:rPr>
            </w:pPr>
          </w:p>
        </w:tc>
        <w:tc>
          <w:tcPr>
            <w:tcW w:w="1733" w:type="dxa"/>
            <w:noWrap w:val="0"/>
            <w:vAlign w:val="center"/>
          </w:tcPr>
          <w:p w14:paraId="505235BC">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left"/>
              <w:textAlignment w:val="center"/>
              <w:rPr>
                <w:rFonts w:hint="eastAsia" w:ascii="方正仿宋_GB2312" w:hAnsi="方正仿宋_GB2312" w:eastAsia="方正仿宋_GB2312" w:cs="方正仿宋_GB2312"/>
                <w:color w:val="000000"/>
                <w:kern w:val="0"/>
                <w:sz w:val="21"/>
                <w:szCs w:val="21"/>
                <w:lang w:val="en-US" w:eastAsia="zh-CN"/>
              </w:rPr>
            </w:pPr>
          </w:p>
        </w:tc>
        <w:tc>
          <w:tcPr>
            <w:tcW w:w="3793" w:type="dxa"/>
            <w:noWrap w:val="0"/>
            <w:vAlign w:val="center"/>
          </w:tcPr>
          <w:p w14:paraId="136FE4C8">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left"/>
              <w:textAlignment w:val="center"/>
              <w:rPr>
                <w:rFonts w:hint="eastAsia" w:ascii="方正仿宋_GB2312" w:hAnsi="方正仿宋_GB2312" w:eastAsia="方正仿宋_GB2312" w:cs="方正仿宋_GB2312"/>
                <w:color w:val="000000"/>
                <w:kern w:val="0"/>
                <w:sz w:val="21"/>
                <w:szCs w:val="21"/>
                <w:lang w:val="en-US" w:eastAsia="zh-CN"/>
              </w:rPr>
            </w:pPr>
            <w:r>
              <w:rPr>
                <w:rFonts w:hint="eastAsia" w:ascii="方正仿宋_GB2312" w:hAnsi="方正仿宋_GB2312" w:eastAsia="方正仿宋_GB2312" w:cs="方正仿宋_GB2312"/>
                <w:color w:val="000000"/>
                <w:kern w:val="0"/>
                <w:sz w:val="21"/>
                <w:szCs w:val="21"/>
                <w:lang w:val="en-US" w:eastAsia="zh-CN"/>
              </w:rPr>
              <w:t>道具或活动物资运输费，需提供运输费发票（普票即可）</w:t>
            </w:r>
          </w:p>
        </w:tc>
      </w:tr>
      <w:tr w14:paraId="4DB2C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8" w:type="dxa"/>
            <w:vMerge w:val="restart"/>
            <w:noWrap w:val="0"/>
            <w:vAlign w:val="top"/>
          </w:tcPr>
          <w:p w14:paraId="35C94885">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center"/>
              <w:textAlignment w:val="center"/>
              <w:rPr>
                <w:rFonts w:hint="eastAsia" w:ascii="黑体" w:hAnsi="黑体" w:eastAsia="黑体" w:cs="黑体"/>
                <w:b w:val="0"/>
                <w:bCs w:val="0"/>
                <w:i w:val="0"/>
                <w:iCs w:val="0"/>
                <w:color w:val="000000"/>
                <w:kern w:val="0"/>
                <w:sz w:val="21"/>
                <w:szCs w:val="21"/>
                <w:u w:val="none"/>
                <w:lang w:val="en-US" w:eastAsia="zh-CN" w:bidi="ar"/>
              </w:rPr>
            </w:pPr>
            <w:r>
              <w:rPr>
                <w:rFonts w:hint="eastAsia" w:ascii="黑体" w:hAnsi="黑体" w:eastAsia="黑体" w:cs="黑体"/>
                <w:b w:val="0"/>
                <w:bCs w:val="0"/>
                <w:i w:val="0"/>
                <w:iCs w:val="0"/>
                <w:color w:val="000000"/>
                <w:kern w:val="0"/>
                <w:sz w:val="21"/>
                <w:szCs w:val="21"/>
                <w:u w:val="none"/>
                <w:lang w:val="en-US" w:eastAsia="zh-CN" w:bidi="ar"/>
              </w:rPr>
              <w:t>餐饮费</w:t>
            </w:r>
          </w:p>
        </w:tc>
        <w:tc>
          <w:tcPr>
            <w:tcW w:w="2375" w:type="dxa"/>
            <w:noWrap w:val="0"/>
            <w:vAlign w:val="center"/>
          </w:tcPr>
          <w:p w14:paraId="79481397">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left"/>
              <w:textAlignment w:val="center"/>
              <w:rPr>
                <w:rFonts w:hint="eastAsia" w:ascii="方正仿宋_GB2312" w:hAnsi="方正仿宋_GB2312" w:eastAsia="方正仿宋_GB2312" w:cs="方正仿宋_GB2312"/>
                <w:color w:val="000000"/>
                <w:kern w:val="0"/>
                <w:sz w:val="21"/>
                <w:szCs w:val="21"/>
                <w:lang w:val="en-US" w:eastAsia="zh-CN"/>
              </w:rPr>
            </w:pPr>
            <w:r>
              <w:rPr>
                <w:rFonts w:hint="eastAsia" w:ascii="方正仿宋_GB2312" w:hAnsi="方正仿宋_GB2312" w:eastAsia="方正仿宋_GB2312" w:cs="方正仿宋_GB2312"/>
                <w:color w:val="000000"/>
                <w:kern w:val="0"/>
                <w:sz w:val="21"/>
                <w:szCs w:val="21"/>
                <w:lang w:val="en-US" w:eastAsia="zh-CN"/>
              </w:rPr>
              <w:t>工作用餐</w:t>
            </w:r>
          </w:p>
        </w:tc>
        <w:tc>
          <w:tcPr>
            <w:tcW w:w="1733" w:type="dxa"/>
            <w:noWrap w:val="0"/>
            <w:vAlign w:val="center"/>
          </w:tcPr>
          <w:p w14:paraId="4E73ED64">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left"/>
              <w:textAlignment w:val="center"/>
              <w:rPr>
                <w:rFonts w:hint="eastAsia" w:ascii="方正仿宋_GB2312" w:hAnsi="方正仿宋_GB2312" w:eastAsia="方正仿宋_GB2312" w:cs="方正仿宋_GB2312"/>
                <w:color w:val="000000"/>
                <w:kern w:val="0"/>
                <w:sz w:val="21"/>
                <w:szCs w:val="21"/>
                <w:lang w:val="en-US" w:eastAsia="zh-CN"/>
              </w:rPr>
            </w:pPr>
            <w:r>
              <w:rPr>
                <w:rFonts w:hint="eastAsia" w:ascii="方正仿宋_GB2312" w:hAnsi="方正仿宋_GB2312" w:eastAsia="方正仿宋_GB2312" w:cs="方正仿宋_GB2312"/>
                <w:color w:val="000000"/>
                <w:kern w:val="0"/>
                <w:sz w:val="21"/>
                <w:szCs w:val="21"/>
                <w:lang w:val="en-US" w:eastAsia="zh-CN"/>
              </w:rPr>
              <w:t>50元/人/餐</w:t>
            </w:r>
          </w:p>
        </w:tc>
        <w:tc>
          <w:tcPr>
            <w:tcW w:w="3793" w:type="dxa"/>
            <w:noWrap w:val="0"/>
            <w:vAlign w:val="center"/>
          </w:tcPr>
          <w:p w14:paraId="4103EE28">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left"/>
              <w:textAlignment w:val="center"/>
              <w:rPr>
                <w:rFonts w:hint="eastAsia" w:ascii="方正仿宋_GB2312" w:hAnsi="方正仿宋_GB2312" w:eastAsia="方正仿宋_GB2312" w:cs="方正仿宋_GB2312"/>
                <w:color w:val="000000"/>
                <w:kern w:val="0"/>
                <w:sz w:val="21"/>
                <w:szCs w:val="21"/>
                <w:lang w:val="en-US" w:eastAsia="zh-CN"/>
              </w:rPr>
            </w:pPr>
            <w:r>
              <w:rPr>
                <w:rFonts w:hint="eastAsia" w:ascii="方正仿宋_GB2312" w:hAnsi="方正仿宋_GB2312" w:eastAsia="方正仿宋_GB2312" w:cs="方正仿宋_GB2312"/>
                <w:color w:val="000000"/>
                <w:kern w:val="0"/>
                <w:sz w:val="21"/>
                <w:szCs w:val="21"/>
                <w:lang w:val="en-US" w:eastAsia="zh-CN"/>
              </w:rPr>
              <w:t>实报实销，需提供餐饮发票，并注明用餐人员姓名</w:t>
            </w:r>
          </w:p>
        </w:tc>
      </w:tr>
      <w:tr w14:paraId="23348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8" w:type="dxa"/>
            <w:vMerge w:val="continue"/>
            <w:noWrap w:val="0"/>
            <w:vAlign w:val="top"/>
          </w:tcPr>
          <w:p w14:paraId="5AF32574">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center"/>
              <w:textAlignment w:val="center"/>
              <w:rPr>
                <w:rFonts w:hint="eastAsia" w:ascii="黑体" w:hAnsi="黑体" w:eastAsia="黑体" w:cs="黑体"/>
                <w:b w:val="0"/>
                <w:bCs w:val="0"/>
                <w:i w:val="0"/>
                <w:iCs w:val="0"/>
                <w:color w:val="000000"/>
                <w:kern w:val="0"/>
                <w:sz w:val="21"/>
                <w:szCs w:val="21"/>
                <w:u w:val="none"/>
                <w:lang w:val="en-US" w:eastAsia="zh-CN" w:bidi="ar"/>
              </w:rPr>
            </w:pPr>
          </w:p>
        </w:tc>
        <w:tc>
          <w:tcPr>
            <w:tcW w:w="2375" w:type="dxa"/>
            <w:noWrap w:val="0"/>
            <w:vAlign w:val="center"/>
          </w:tcPr>
          <w:p w14:paraId="061A58F1">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left"/>
              <w:textAlignment w:val="center"/>
              <w:rPr>
                <w:rFonts w:hint="eastAsia" w:ascii="方正仿宋_GB2312" w:hAnsi="方正仿宋_GB2312" w:eastAsia="方正仿宋_GB2312" w:cs="方正仿宋_GB2312"/>
                <w:color w:val="000000"/>
                <w:kern w:val="0"/>
                <w:sz w:val="21"/>
                <w:szCs w:val="21"/>
                <w:lang w:val="en-US" w:eastAsia="zh-CN"/>
              </w:rPr>
            </w:pPr>
            <w:r>
              <w:rPr>
                <w:rFonts w:hint="eastAsia" w:ascii="方正仿宋_GB2312" w:hAnsi="方正仿宋_GB2312" w:eastAsia="方正仿宋_GB2312" w:cs="方正仿宋_GB2312"/>
                <w:color w:val="000000"/>
                <w:kern w:val="0"/>
                <w:sz w:val="21"/>
                <w:szCs w:val="21"/>
                <w:lang w:val="en-US" w:eastAsia="zh-CN"/>
              </w:rPr>
              <w:t>工作用水</w:t>
            </w:r>
          </w:p>
        </w:tc>
        <w:tc>
          <w:tcPr>
            <w:tcW w:w="1733" w:type="dxa"/>
            <w:noWrap w:val="0"/>
            <w:vAlign w:val="center"/>
          </w:tcPr>
          <w:p w14:paraId="5CFC8D90">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left"/>
              <w:textAlignment w:val="center"/>
              <w:rPr>
                <w:rFonts w:hint="eastAsia" w:ascii="方正仿宋_GB2312" w:hAnsi="方正仿宋_GB2312" w:eastAsia="方正仿宋_GB2312" w:cs="方正仿宋_GB2312"/>
                <w:color w:val="000000"/>
                <w:kern w:val="0"/>
                <w:sz w:val="21"/>
                <w:szCs w:val="21"/>
                <w:lang w:val="en-US" w:eastAsia="zh-CN"/>
              </w:rPr>
            </w:pPr>
            <w:r>
              <w:rPr>
                <w:rFonts w:hint="eastAsia" w:ascii="方正仿宋_GB2312" w:hAnsi="方正仿宋_GB2312" w:eastAsia="方正仿宋_GB2312" w:cs="方正仿宋_GB2312"/>
                <w:color w:val="000000"/>
                <w:kern w:val="0"/>
                <w:sz w:val="21"/>
                <w:szCs w:val="21"/>
                <w:lang w:val="en-US" w:eastAsia="zh-CN"/>
              </w:rPr>
              <w:t>30-50元/箱</w:t>
            </w:r>
          </w:p>
        </w:tc>
        <w:tc>
          <w:tcPr>
            <w:tcW w:w="3793" w:type="dxa"/>
            <w:noWrap w:val="0"/>
            <w:vAlign w:val="center"/>
          </w:tcPr>
          <w:p w14:paraId="4D68C3EB">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left"/>
              <w:textAlignment w:val="center"/>
              <w:rPr>
                <w:rFonts w:hint="eastAsia" w:ascii="方正仿宋_GB2312" w:hAnsi="方正仿宋_GB2312" w:eastAsia="方正仿宋_GB2312" w:cs="方正仿宋_GB2312"/>
                <w:color w:val="000000"/>
                <w:kern w:val="0"/>
                <w:sz w:val="21"/>
                <w:szCs w:val="21"/>
                <w:lang w:val="en-US" w:eastAsia="zh-CN"/>
              </w:rPr>
            </w:pPr>
            <w:r>
              <w:rPr>
                <w:rFonts w:hint="eastAsia" w:ascii="方正仿宋_GB2312" w:hAnsi="方正仿宋_GB2312" w:eastAsia="方正仿宋_GB2312" w:cs="方正仿宋_GB2312"/>
                <w:color w:val="000000"/>
                <w:kern w:val="0"/>
                <w:sz w:val="21"/>
                <w:szCs w:val="21"/>
                <w:lang w:val="en-US" w:eastAsia="zh-CN"/>
              </w:rPr>
              <w:t>实报实销，需提供餐饮发票</w:t>
            </w:r>
          </w:p>
        </w:tc>
      </w:tr>
      <w:tr w14:paraId="38EF9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8" w:type="dxa"/>
            <w:noWrap w:val="0"/>
            <w:vAlign w:val="top"/>
          </w:tcPr>
          <w:p w14:paraId="07CB2691">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center"/>
              <w:textAlignment w:val="center"/>
              <w:rPr>
                <w:rFonts w:hint="eastAsia" w:ascii="黑体" w:hAnsi="黑体" w:eastAsia="黑体" w:cs="黑体"/>
                <w:b w:val="0"/>
                <w:bCs w:val="0"/>
                <w:i w:val="0"/>
                <w:iCs w:val="0"/>
                <w:color w:val="000000"/>
                <w:kern w:val="0"/>
                <w:sz w:val="21"/>
                <w:szCs w:val="21"/>
                <w:u w:val="none"/>
                <w:lang w:val="en-US" w:eastAsia="zh-CN" w:bidi="ar"/>
              </w:rPr>
            </w:pPr>
            <w:r>
              <w:rPr>
                <w:rFonts w:hint="eastAsia" w:ascii="黑体" w:hAnsi="黑体" w:eastAsia="黑体" w:cs="黑体"/>
                <w:b w:val="0"/>
                <w:bCs w:val="0"/>
                <w:i w:val="0"/>
                <w:iCs w:val="0"/>
                <w:color w:val="000000"/>
                <w:kern w:val="0"/>
                <w:sz w:val="21"/>
                <w:szCs w:val="21"/>
                <w:u w:val="none"/>
                <w:lang w:val="en-US" w:eastAsia="zh-CN" w:bidi="ar"/>
              </w:rPr>
              <w:t>住宿费</w:t>
            </w:r>
          </w:p>
        </w:tc>
        <w:tc>
          <w:tcPr>
            <w:tcW w:w="2375" w:type="dxa"/>
            <w:noWrap w:val="0"/>
            <w:vAlign w:val="center"/>
          </w:tcPr>
          <w:p w14:paraId="4E584A68">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left"/>
              <w:textAlignment w:val="center"/>
              <w:rPr>
                <w:rFonts w:hint="eastAsia" w:ascii="方正仿宋_GB2312" w:hAnsi="方正仿宋_GB2312" w:eastAsia="方正仿宋_GB2312" w:cs="方正仿宋_GB2312"/>
                <w:color w:val="000000"/>
                <w:kern w:val="0"/>
                <w:sz w:val="21"/>
                <w:szCs w:val="21"/>
                <w:lang w:val="en-US" w:eastAsia="zh-CN"/>
              </w:rPr>
            </w:pPr>
          </w:p>
        </w:tc>
        <w:tc>
          <w:tcPr>
            <w:tcW w:w="1733" w:type="dxa"/>
            <w:noWrap w:val="0"/>
            <w:vAlign w:val="center"/>
          </w:tcPr>
          <w:p w14:paraId="6410F864">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left"/>
              <w:textAlignment w:val="center"/>
              <w:rPr>
                <w:rFonts w:hint="eastAsia" w:ascii="方正仿宋_GB2312" w:hAnsi="方正仿宋_GB2312" w:eastAsia="方正仿宋_GB2312" w:cs="方正仿宋_GB2312"/>
                <w:color w:val="000000"/>
                <w:kern w:val="0"/>
                <w:sz w:val="21"/>
                <w:szCs w:val="21"/>
                <w:lang w:val="en-US" w:eastAsia="zh-CN"/>
              </w:rPr>
            </w:pPr>
          </w:p>
        </w:tc>
        <w:tc>
          <w:tcPr>
            <w:tcW w:w="3793" w:type="dxa"/>
            <w:noWrap w:val="0"/>
            <w:vAlign w:val="center"/>
          </w:tcPr>
          <w:p w14:paraId="7FD2014D">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left"/>
              <w:textAlignment w:val="center"/>
              <w:rPr>
                <w:rFonts w:hint="eastAsia" w:ascii="方正仿宋_GB2312" w:hAnsi="方正仿宋_GB2312" w:eastAsia="方正仿宋_GB2312" w:cs="方正仿宋_GB2312"/>
                <w:color w:val="000000"/>
                <w:kern w:val="0"/>
                <w:sz w:val="21"/>
                <w:szCs w:val="21"/>
                <w:lang w:val="en-US" w:eastAsia="zh-CN"/>
              </w:rPr>
            </w:pPr>
            <w:r>
              <w:rPr>
                <w:rFonts w:hint="eastAsia" w:ascii="方正仿宋_GB2312" w:hAnsi="方正仿宋_GB2312" w:eastAsia="方正仿宋_GB2312" w:cs="方正仿宋_GB2312"/>
                <w:color w:val="000000"/>
                <w:kern w:val="0"/>
                <w:sz w:val="21"/>
                <w:szCs w:val="21"/>
                <w:lang w:val="en-US" w:eastAsia="zh-CN"/>
              </w:rPr>
              <w:t>需提供住宿发票及酒店住宿清单</w:t>
            </w:r>
          </w:p>
        </w:tc>
      </w:tr>
      <w:tr w14:paraId="6AA0F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8" w:type="dxa"/>
            <w:noWrap w:val="0"/>
            <w:vAlign w:val="top"/>
          </w:tcPr>
          <w:p w14:paraId="73BEDF4E">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center"/>
              <w:textAlignment w:val="center"/>
              <w:rPr>
                <w:rFonts w:hint="eastAsia" w:ascii="黑体" w:hAnsi="黑体" w:eastAsia="黑体" w:cs="黑体"/>
                <w:b w:val="0"/>
                <w:bCs w:val="0"/>
                <w:i w:val="0"/>
                <w:iCs w:val="0"/>
                <w:color w:val="000000"/>
                <w:kern w:val="0"/>
                <w:sz w:val="21"/>
                <w:szCs w:val="21"/>
                <w:u w:val="none"/>
                <w:lang w:val="en-US" w:eastAsia="zh-CN" w:bidi="ar"/>
              </w:rPr>
            </w:pPr>
            <w:r>
              <w:rPr>
                <w:rFonts w:hint="eastAsia" w:ascii="黑体" w:hAnsi="黑体" w:eastAsia="黑体" w:cs="黑体"/>
                <w:b w:val="0"/>
                <w:bCs w:val="0"/>
                <w:i w:val="0"/>
                <w:iCs w:val="0"/>
                <w:color w:val="000000"/>
                <w:kern w:val="0"/>
                <w:sz w:val="21"/>
                <w:szCs w:val="21"/>
                <w:u w:val="none"/>
                <w:lang w:val="en-US" w:eastAsia="zh-CN" w:bidi="ar"/>
              </w:rPr>
              <w:t>宣传费</w:t>
            </w:r>
          </w:p>
        </w:tc>
        <w:tc>
          <w:tcPr>
            <w:tcW w:w="2375" w:type="dxa"/>
            <w:noWrap w:val="0"/>
            <w:vAlign w:val="center"/>
          </w:tcPr>
          <w:p w14:paraId="0BE02B22">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left"/>
              <w:textAlignment w:val="center"/>
              <w:rPr>
                <w:rFonts w:hint="eastAsia" w:ascii="方正仿宋_GB2312" w:hAnsi="方正仿宋_GB2312" w:eastAsia="方正仿宋_GB2312" w:cs="方正仿宋_GB2312"/>
                <w:color w:val="000000"/>
                <w:kern w:val="0"/>
                <w:sz w:val="21"/>
                <w:szCs w:val="21"/>
                <w:lang w:val="en-US" w:eastAsia="zh-CN"/>
              </w:rPr>
            </w:pPr>
          </w:p>
        </w:tc>
        <w:tc>
          <w:tcPr>
            <w:tcW w:w="1733" w:type="dxa"/>
            <w:noWrap w:val="0"/>
            <w:vAlign w:val="center"/>
          </w:tcPr>
          <w:p w14:paraId="1002F255">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left"/>
              <w:textAlignment w:val="center"/>
              <w:rPr>
                <w:rFonts w:hint="eastAsia" w:ascii="方正仿宋_GB2312" w:hAnsi="方正仿宋_GB2312" w:eastAsia="方正仿宋_GB2312" w:cs="方正仿宋_GB2312"/>
                <w:color w:val="000000"/>
                <w:kern w:val="0"/>
                <w:sz w:val="21"/>
                <w:szCs w:val="21"/>
                <w:lang w:val="en-US" w:eastAsia="zh-CN"/>
              </w:rPr>
            </w:pPr>
          </w:p>
        </w:tc>
        <w:tc>
          <w:tcPr>
            <w:tcW w:w="3793" w:type="dxa"/>
            <w:noWrap w:val="0"/>
            <w:vAlign w:val="center"/>
          </w:tcPr>
          <w:p w14:paraId="59B5BDDB">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left"/>
              <w:textAlignment w:val="center"/>
              <w:rPr>
                <w:rFonts w:hint="eastAsia" w:ascii="方正仿宋_GB2312" w:hAnsi="方正仿宋_GB2312" w:eastAsia="方正仿宋_GB2312" w:cs="方正仿宋_GB2312"/>
                <w:color w:val="000000"/>
                <w:kern w:val="0"/>
                <w:sz w:val="21"/>
                <w:szCs w:val="21"/>
                <w:lang w:val="en-US" w:eastAsia="zh-CN"/>
              </w:rPr>
            </w:pPr>
            <w:r>
              <w:rPr>
                <w:rFonts w:hint="eastAsia" w:ascii="方正仿宋_GB2312" w:hAnsi="方正仿宋_GB2312" w:eastAsia="方正仿宋_GB2312" w:cs="方正仿宋_GB2312"/>
                <w:color w:val="000000"/>
                <w:kern w:val="0"/>
                <w:sz w:val="21"/>
                <w:szCs w:val="21"/>
                <w:lang w:val="en-US" w:eastAsia="zh-CN"/>
              </w:rPr>
              <w:t>指在电视、报纸、网络等媒体平台进行活动宣传报道的费用。</w:t>
            </w:r>
          </w:p>
        </w:tc>
      </w:tr>
      <w:tr w14:paraId="2E4B3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8" w:type="dxa"/>
            <w:noWrap w:val="0"/>
            <w:vAlign w:val="center"/>
          </w:tcPr>
          <w:p w14:paraId="6CBD105B">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center"/>
              <w:textAlignment w:val="center"/>
              <w:rPr>
                <w:rFonts w:hint="eastAsia" w:ascii="黑体" w:hAnsi="黑体" w:eastAsia="黑体" w:cs="黑体"/>
                <w:b w:val="0"/>
                <w:bCs w:val="0"/>
                <w:i w:val="0"/>
                <w:iCs w:val="0"/>
                <w:color w:val="000000"/>
                <w:kern w:val="2"/>
                <w:sz w:val="21"/>
                <w:szCs w:val="21"/>
                <w:u w:val="none"/>
                <w:lang w:val="en-US" w:eastAsia="zh-CN" w:bidi="ar-SA"/>
              </w:rPr>
            </w:pPr>
            <w:r>
              <w:rPr>
                <w:rFonts w:hint="eastAsia" w:ascii="黑体" w:hAnsi="黑体" w:eastAsia="黑体" w:cs="黑体"/>
                <w:b w:val="0"/>
                <w:bCs w:val="0"/>
                <w:i w:val="0"/>
                <w:iCs w:val="0"/>
                <w:color w:val="000000"/>
                <w:kern w:val="0"/>
                <w:sz w:val="21"/>
                <w:szCs w:val="21"/>
                <w:u w:val="none"/>
                <w:lang w:val="en-US" w:eastAsia="zh-CN" w:bidi="ar"/>
              </w:rPr>
              <w:t>会场布置费</w:t>
            </w:r>
          </w:p>
        </w:tc>
        <w:tc>
          <w:tcPr>
            <w:tcW w:w="2375" w:type="dxa"/>
            <w:noWrap w:val="0"/>
            <w:vAlign w:val="center"/>
          </w:tcPr>
          <w:p w14:paraId="136D4386">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left"/>
              <w:textAlignment w:val="center"/>
              <w:rPr>
                <w:rFonts w:hint="eastAsia" w:ascii="方正仿宋_GB2312" w:hAnsi="方正仿宋_GB2312" w:eastAsia="方正仿宋_GB2312" w:cs="方正仿宋_GB2312"/>
                <w:color w:val="000000"/>
                <w:kern w:val="0"/>
                <w:sz w:val="21"/>
                <w:szCs w:val="21"/>
                <w:lang w:val="en-US" w:eastAsia="zh-CN"/>
              </w:rPr>
            </w:pPr>
            <w:r>
              <w:rPr>
                <w:rFonts w:hint="eastAsia" w:ascii="方正仿宋_GB2312" w:hAnsi="方正仿宋_GB2312" w:eastAsia="方正仿宋_GB2312" w:cs="方正仿宋_GB2312"/>
                <w:color w:val="000000"/>
                <w:kern w:val="0"/>
                <w:sz w:val="21"/>
                <w:szCs w:val="21"/>
                <w:lang w:val="en-US" w:eastAsia="zh-CN"/>
              </w:rPr>
              <w:t>场地布置</w:t>
            </w:r>
          </w:p>
        </w:tc>
        <w:tc>
          <w:tcPr>
            <w:tcW w:w="1733" w:type="dxa"/>
            <w:noWrap w:val="0"/>
            <w:vAlign w:val="center"/>
          </w:tcPr>
          <w:p w14:paraId="7CC99641">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left"/>
              <w:textAlignment w:val="center"/>
              <w:rPr>
                <w:rFonts w:hint="eastAsia" w:ascii="方正仿宋_GB2312" w:hAnsi="方正仿宋_GB2312" w:eastAsia="方正仿宋_GB2312" w:cs="方正仿宋_GB2312"/>
                <w:color w:val="000000"/>
                <w:kern w:val="0"/>
                <w:sz w:val="21"/>
                <w:szCs w:val="21"/>
                <w:lang w:val="en-US" w:eastAsia="zh-CN"/>
              </w:rPr>
            </w:pPr>
            <w:r>
              <w:rPr>
                <w:rFonts w:hint="eastAsia" w:ascii="方正仿宋_GB2312" w:hAnsi="方正仿宋_GB2312" w:eastAsia="方正仿宋_GB2312" w:cs="方正仿宋_GB2312"/>
                <w:color w:val="000000"/>
                <w:kern w:val="0"/>
                <w:sz w:val="21"/>
                <w:szCs w:val="21"/>
                <w:lang w:val="en-US" w:eastAsia="zh-CN"/>
              </w:rPr>
              <w:t>8000元以内</w:t>
            </w:r>
          </w:p>
        </w:tc>
        <w:tc>
          <w:tcPr>
            <w:tcW w:w="3793" w:type="dxa"/>
            <w:noWrap w:val="0"/>
            <w:vAlign w:val="center"/>
          </w:tcPr>
          <w:p w14:paraId="2EABC7C1">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left"/>
              <w:textAlignment w:val="center"/>
              <w:rPr>
                <w:rFonts w:hint="default" w:ascii="方正仿宋_GB2312" w:hAnsi="方正仿宋_GB2312" w:eastAsia="方正仿宋_GB2312" w:cs="方正仿宋_GB2312"/>
                <w:color w:val="000000"/>
                <w:kern w:val="0"/>
                <w:sz w:val="21"/>
                <w:szCs w:val="21"/>
                <w:lang w:val="en-US" w:eastAsia="zh-CN"/>
              </w:rPr>
            </w:pPr>
            <w:r>
              <w:rPr>
                <w:rFonts w:hint="eastAsia" w:ascii="方正仿宋_GB2312" w:hAnsi="方正仿宋_GB2312" w:eastAsia="方正仿宋_GB2312" w:cs="方正仿宋_GB2312"/>
                <w:color w:val="000000"/>
                <w:kern w:val="0"/>
                <w:sz w:val="21"/>
                <w:szCs w:val="21"/>
                <w:lang w:val="en-US" w:eastAsia="zh-CN"/>
              </w:rPr>
              <w:t>需提供场地布置发票（普票即可）</w:t>
            </w:r>
          </w:p>
        </w:tc>
      </w:tr>
      <w:tr w14:paraId="27186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8" w:type="dxa"/>
            <w:noWrap w:val="0"/>
            <w:vAlign w:val="center"/>
          </w:tcPr>
          <w:p w14:paraId="20D1F786">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center"/>
              <w:textAlignment w:val="center"/>
              <w:rPr>
                <w:rFonts w:hint="eastAsia" w:ascii="黑体" w:hAnsi="黑体" w:eastAsia="黑体" w:cs="黑体"/>
                <w:b w:val="0"/>
                <w:bCs w:val="0"/>
                <w:i w:val="0"/>
                <w:iCs w:val="0"/>
                <w:color w:val="000000"/>
                <w:kern w:val="2"/>
                <w:sz w:val="21"/>
                <w:szCs w:val="21"/>
                <w:u w:val="none"/>
                <w:lang w:val="en-US" w:eastAsia="zh-CN" w:bidi="ar-SA"/>
              </w:rPr>
            </w:pPr>
            <w:r>
              <w:rPr>
                <w:rFonts w:hint="eastAsia" w:ascii="黑体" w:hAnsi="黑体" w:eastAsia="黑体" w:cs="黑体"/>
                <w:b w:val="0"/>
                <w:bCs w:val="0"/>
                <w:i w:val="0"/>
                <w:iCs w:val="0"/>
                <w:color w:val="000000"/>
                <w:kern w:val="0"/>
                <w:sz w:val="21"/>
                <w:szCs w:val="21"/>
                <w:u w:val="none"/>
                <w:lang w:val="en-US" w:eastAsia="zh-CN" w:bidi="ar"/>
              </w:rPr>
              <w:t>布展费</w:t>
            </w:r>
          </w:p>
        </w:tc>
        <w:tc>
          <w:tcPr>
            <w:tcW w:w="2375" w:type="dxa"/>
            <w:noWrap w:val="0"/>
            <w:vAlign w:val="center"/>
          </w:tcPr>
          <w:p w14:paraId="6FDA8C45">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left"/>
              <w:textAlignment w:val="center"/>
              <w:rPr>
                <w:rFonts w:hint="eastAsia" w:ascii="方正仿宋_GB2312" w:hAnsi="方正仿宋_GB2312" w:eastAsia="方正仿宋_GB2312" w:cs="方正仿宋_GB2312"/>
                <w:color w:val="000000"/>
                <w:kern w:val="0"/>
                <w:sz w:val="21"/>
                <w:szCs w:val="21"/>
                <w:lang w:val="en-US" w:eastAsia="zh-CN"/>
              </w:rPr>
            </w:pPr>
          </w:p>
        </w:tc>
        <w:tc>
          <w:tcPr>
            <w:tcW w:w="1733" w:type="dxa"/>
            <w:noWrap w:val="0"/>
            <w:vAlign w:val="center"/>
          </w:tcPr>
          <w:p w14:paraId="5E903F07">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left"/>
              <w:textAlignment w:val="center"/>
              <w:rPr>
                <w:rFonts w:hint="eastAsia" w:ascii="方正仿宋_GB2312" w:hAnsi="方正仿宋_GB2312" w:eastAsia="方正仿宋_GB2312" w:cs="方正仿宋_GB2312"/>
                <w:color w:val="000000"/>
                <w:kern w:val="0"/>
                <w:sz w:val="21"/>
                <w:szCs w:val="21"/>
                <w:lang w:val="en-US" w:eastAsia="zh-CN"/>
              </w:rPr>
            </w:pPr>
          </w:p>
        </w:tc>
        <w:tc>
          <w:tcPr>
            <w:tcW w:w="3793" w:type="dxa"/>
            <w:noWrap w:val="0"/>
            <w:vAlign w:val="center"/>
          </w:tcPr>
          <w:p w14:paraId="1AFD9709">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left"/>
              <w:textAlignment w:val="center"/>
              <w:rPr>
                <w:rFonts w:hint="eastAsia" w:ascii="方正仿宋_GB2312" w:hAnsi="方正仿宋_GB2312" w:eastAsia="方正仿宋_GB2312" w:cs="方正仿宋_GB2312"/>
                <w:color w:val="000000"/>
                <w:kern w:val="0"/>
                <w:sz w:val="21"/>
                <w:szCs w:val="21"/>
                <w:lang w:val="en-US" w:eastAsia="zh-CN"/>
              </w:rPr>
            </w:pPr>
          </w:p>
        </w:tc>
      </w:tr>
      <w:tr w14:paraId="1C8D2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8" w:type="dxa"/>
            <w:noWrap w:val="0"/>
            <w:vAlign w:val="center"/>
          </w:tcPr>
          <w:p w14:paraId="307FB82F">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center"/>
              <w:textAlignment w:val="center"/>
              <w:rPr>
                <w:rFonts w:hint="eastAsia" w:ascii="黑体" w:hAnsi="黑体" w:eastAsia="黑体" w:cs="黑体"/>
                <w:b w:val="0"/>
                <w:bCs w:val="0"/>
                <w:i w:val="0"/>
                <w:iCs w:val="0"/>
                <w:color w:val="000000"/>
                <w:kern w:val="2"/>
                <w:sz w:val="21"/>
                <w:szCs w:val="21"/>
                <w:u w:val="none"/>
                <w:lang w:val="en-US" w:eastAsia="zh-CN" w:bidi="ar-SA"/>
              </w:rPr>
            </w:pPr>
            <w:r>
              <w:rPr>
                <w:rFonts w:hint="eastAsia" w:ascii="黑体" w:hAnsi="黑体" w:eastAsia="黑体" w:cs="黑体"/>
                <w:b w:val="0"/>
                <w:bCs w:val="0"/>
                <w:i w:val="0"/>
                <w:iCs w:val="0"/>
                <w:color w:val="000000"/>
                <w:kern w:val="0"/>
                <w:sz w:val="21"/>
                <w:szCs w:val="21"/>
                <w:u w:val="none"/>
                <w:lang w:val="en-US" w:eastAsia="zh-CN" w:bidi="ar"/>
              </w:rPr>
              <w:t>借展费</w:t>
            </w:r>
          </w:p>
        </w:tc>
        <w:tc>
          <w:tcPr>
            <w:tcW w:w="2375" w:type="dxa"/>
            <w:noWrap w:val="0"/>
            <w:vAlign w:val="center"/>
          </w:tcPr>
          <w:p w14:paraId="58C7265A">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left"/>
              <w:textAlignment w:val="center"/>
              <w:rPr>
                <w:rFonts w:hint="eastAsia" w:ascii="方正仿宋_GB2312" w:hAnsi="方正仿宋_GB2312" w:eastAsia="方正仿宋_GB2312" w:cs="方正仿宋_GB2312"/>
                <w:color w:val="000000"/>
                <w:kern w:val="0"/>
                <w:sz w:val="21"/>
                <w:szCs w:val="21"/>
                <w:lang w:val="en-US" w:eastAsia="zh-CN"/>
              </w:rPr>
            </w:pPr>
          </w:p>
        </w:tc>
        <w:tc>
          <w:tcPr>
            <w:tcW w:w="1733" w:type="dxa"/>
            <w:noWrap w:val="0"/>
            <w:vAlign w:val="center"/>
          </w:tcPr>
          <w:p w14:paraId="09C755C2">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left"/>
              <w:textAlignment w:val="center"/>
              <w:rPr>
                <w:rFonts w:hint="eastAsia" w:ascii="方正仿宋_GB2312" w:hAnsi="方正仿宋_GB2312" w:eastAsia="方正仿宋_GB2312" w:cs="方正仿宋_GB2312"/>
                <w:color w:val="000000"/>
                <w:kern w:val="0"/>
                <w:sz w:val="21"/>
                <w:szCs w:val="21"/>
                <w:lang w:val="en-US" w:eastAsia="zh-CN"/>
              </w:rPr>
            </w:pPr>
          </w:p>
        </w:tc>
        <w:tc>
          <w:tcPr>
            <w:tcW w:w="3793" w:type="dxa"/>
            <w:noWrap w:val="0"/>
            <w:vAlign w:val="center"/>
          </w:tcPr>
          <w:p w14:paraId="38EC472E">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left"/>
              <w:textAlignment w:val="center"/>
              <w:rPr>
                <w:rFonts w:hint="eastAsia" w:ascii="方正仿宋_GB2312" w:hAnsi="方正仿宋_GB2312" w:eastAsia="方正仿宋_GB2312" w:cs="方正仿宋_GB2312"/>
                <w:color w:val="000000"/>
                <w:kern w:val="0"/>
                <w:sz w:val="21"/>
                <w:szCs w:val="21"/>
                <w:lang w:val="en-US" w:eastAsia="zh-CN"/>
              </w:rPr>
            </w:pPr>
          </w:p>
        </w:tc>
      </w:tr>
      <w:tr w14:paraId="49E46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8" w:type="dxa"/>
            <w:noWrap w:val="0"/>
            <w:vAlign w:val="center"/>
          </w:tcPr>
          <w:p w14:paraId="5A6D35C3">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center"/>
              <w:textAlignment w:val="center"/>
              <w:rPr>
                <w:rFonts w:hint="eastAsia" w:ascii="黑体" w:hAnsi="黑体" w:eastAsia="黑体" w:cs="黑体"/>
                <w:b w:val="0"/>
                <w:bCs w:val="0"/>
                <w:i w:val="0"/>
                <w:iCs w:val="0"/>
                <w:color w:val="000000"/>
                <w:kern w:val="2"/>
                <w:sz w:val="21"/>
                <w:szCs w:val="21"/>
                <w:u w:val="none"/>
                <w:lang w:val="en-US" w:eastAsia="zh-CN" w:bidi="ar-SA"/>
              </w:rPr>
            </w:pPr>
            <w:r>
              <w:rPr>
                <w:rFonts w:hint="eastAsia" w:ascii="黑体" w:hAnsi="黑体" w:eastAsia="黑体" w:cs="黑体"/>
                <w:b w:val="0"/>
                <w:bCs w:val="0"/>
                <w:i w:val="0"/>
                <w:iCs w:val="0"/>
                <w:color w:val="000000"/>
                <w:kern w:val="0"/>
                <w:sz w:val="21"/>
                <w:szCs w:val="21"/>
                <w:u w:val="none"/>
                <w:lang w:val="en-US" w:eastAsia="zh-CN" w:bidi="ar"/>
              </w:rPr>
              <w:t>策划设计费</w:t>
            </w:r>
          </w:p>
        </w:tc>
        <w:tc>
          <w:tcPr>
            <w:tcW w:w="2375" w:type="dxa"/>
            <w:noWrap w:val="0"/>
            <w:vAlign w:val="center"/>
          </w:tcPr>
          <w:p w14:paraId="0EE7F104">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left"/>
              <w:textAlignment w:val="center"/>
              <w:rPr>
                <w:rFonts w:hint="eastAsia" w:ascii="方正仿宋_GB2312" w:hAnsi="方正仿宋_GB2312" w:eastAsia="方正仿宋_GB2312" w:cs="方正仿宋_GB2312"/>
                <w:color w:val="000000"/>
                <w:kern w:val="0"/>
                <w:sz w:val="21"/>
                <w:szCs w:val="21"/>
                <w:lang w:val="en-US" w:eastAsia="zh-CN"/>
              </w:rPr>
            </w:pPr>
          </w:p>
        </w:tc>
        <w:tc>
          <w:tcPr>
            <w:tcW w:w="1733" w:type="dxa"/>
            <w:noWrap w:val="0"/>
            <w:vAlign w:val="center"/>
          </w:tcPr>
          <w:p w14:paraId="55D5485F">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left"/>
              <w:textAlignment w:val="center"/>
              <w:rPr>
                <w:rFonts w:hint="eastAsia" w:ascii="方正仿宋_GB2312" w:hAnsi="方正仿宋_GB2312" w:eastAsia="方正仿宋_GB2312" w:cs="方正仿宋_GB2312"/>
                <w:color w:val="000000"/>
                <w:kern w:val="0"/>
                <w:sz w:val="21"/>
                <w:szCs w:val="21"/>
                <w:lang w:val="en-US" w:eastAsia="zh-CN"/>
              </w:rPr>
            </w:pPr>
          </w:p>
        </w:tc>
        <w:tc>
          <w:tcPr>
            <w:tcW w:w="3793" w:type="dxa"/>
            <w:noWrap w:val="0"/>
            <w:vAlign w:val="center"/>
          </w:tcPr>
          <w:p w14:paraId="1D63AD54">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left"/>
              <w:textAlignment w:val="center"/>
              <w:rPr>
                <w:rFonts w:hint="default" w:ascii="方正仿宋_GB2312" w:hAnsi="方正仿宋_GB2312" w:eastAsia="方正仿宋_GB2312" w:cs="方正仿宋_GB2312"/>
                <w:color w:val="000000"/>
                <w:kern w:val="0"/>
                <w:sz w:val="21"/>
                <w:szCs w:val="21"/>
                <w:lang w:val="en-US" w:eastAsia="zh-CN"/>
              </w:rPr>
            </w:pPr>
            <w:r>
              <w:rPr>
                <w:rFonts w:hint="eastAsia" w:ascii="方正仿宋_GB2312" w:hAnsi="方正仿宋_GB2312" w:eastAsia="方正仿宋_GB2312" w:cs="方正仿宋_GB2312"/>
                <w:color w:val="000000"/>
                <w:kern w:val="0"/>
                <w:sz w:val="21"/>
                <w:szCs w:val="21"/>
                <w:lang w:val="en-US" w:eastAsia="zh-CN"/>
              </w:rPr>
              <w:t>指委托其他单位进行各类活动、演出及影视、音像、文学作品等策划设计支付的费用。需开具策划设计费发票（普票即可）</w:t>
            </w:r>
          </w:p>
        </w:tc>
      </w:tr>
      <w:tr w14:paraId="752B3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8" w:type="dxa"/>
            <w:noWrap w:val="0"/>
            <w:vAlign w:val="center"/>
          </w:tcPr>
          <w:p w14:paraId="75642DAD">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center"/>
              <w:textAlignment w:val="center"/>
              <w:rPr>
                <w:rFonts w:hint="eastAsia" w:ascii="黑体" w:hAnsi="黑体" w:eastAsia="黑体" w:cs="黑体"/>
                <w:b w:val="0"/>
                <w:bCs w:val="0"/>
                <w:i w:val="0"/>
                <w:iCs w:val="0"/>
                <w:color w:val="000000"/>
                <w:kern w:val="2"/>
                <w:sz w:val="21"/>
                <w:szCs w:val="21"/>
                <w:u w:val="none"/>
                <w:lang w:val="en-US" w:eastAsia="zh-CN" w:bidi="ar-SA"/>
              </w:rPr>
            </w:pPr>
            <w:r>
              <w:rPr>
                <w:rFonts w:hint="eastAsia" w:ascii="黑体" w:hAnsi="黑体" w:eastAsia="黑体" w:cs="黑体"/>
                <w:b w:val="0"/>
                <w:bCs w:val="0"/>
                <w:i w:val="0"/>
                <w:iCs w:val="0"/>
                <w:color w:val="000000"/>
                <w:kern w:val="0"/>
                <w:sz w:val="21"/>
                <w:szCs w:val="21"/>
                <w:u w:val="none"/>
                <w:lang w:val="en-US" w:eastAsia="zh-CN" w:bidi="ar"/>
              </w:rPr>
              <w:t>舞美制作费</w:t>
            </w:r>
          </w:p>
        </w:tc>
        <w:tc>
          <w:tcPr>
            <w:tcW w:w="2375" w:type="dxa"/>
            <w:noWrap w:val="0"/>
            <w:vAlign w:val="center"/>
          </w:tcPr>
          <w:p w14:paraId="34983378">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left"/>
              <w:textAlignment w:val="center"/>
              <w:rPr>
                <w:rFonts w:hint="eastAsia" w:ascii="方正仿宋_GB2312" w:hAnsi="方正仿宋_GB2312" w:eastAsia="方正仿宋_GB2312" w:cs="方正仿宋_GB2312"/>
                <w:color w:val="000000"/>
                <w:kern w:val="0"/>
                <w:sz w:val="21"/>
                <w:szCs w:val="21"/>
                <w:lang w:val="en-US" w:eastAsia="zh-CN"/>
              </w:rPr>
            </w:pPr>
            <w:r>
              <w:rPr>
                <w:rFonts w:hint="eastAsia" w:ascii="方正仿宋_GB2312" w:hAnsi="方正仿宋_GB2312" w:eastAsia="方正仿宋_GB2312" w:cs="方正仿宋_GB2312"/>
                <w:color w:val="000000"/>
                <w:kern w:val="0"/>
                <w:sz w:val="21"/>
                <w:szCs w:val="21"/>
                <w:lang w:val="en-US" w:eastAsia="zh-CN"/>
              </w:rPr>
              <w:t>条幅</w:t>
            </w:r>
          </w:p>
        </w:tc>
        <w:tc>
          <w:tcPr>
            <w:tcW w:w="1733" w:type="dxa"/>
            <w:noWrap w:val="0"/>
            <w:vAlign w:val="center"/>
          </w:tcPr>
          <w:p w14:paraId="7714C0E2">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left"/>
              <w:textAlignment w:val="center"/>
              <w:rPr>
                <w:rFonts w:hint="eastAsia" w:ascii="方正仿宋_GB2312" w:hAnsi="方正仿宋_GB2312" w:eastAsia="方正仿宋_GB2312" w:cs="方正仿宋_GB2312"/>
                <w:color w:val="000000"/>
                <w:kern w:val="0"/>
                <w:sz w:val="21"/>
                <w:szCs w:val="21"/>
                <w:lang w:val="en-US" w:eastAsia="zh-CN"/>
              </w:rPr>
            </w:pPr>
            <w:r>
              <w:rPr>
                <w:rFonts w:hint="eastAsia" w:ascii="方正仿宋_GB2312" w:hAnsi="方正仿宋_GB2312" w:eastAsia="方正仿宋_GB2312" w:cs="方正仿宋_GB2312"/>
                <w:color w:val="000000"/>
                <w:kern w:val="0"/>
                <w:sz w:val="21"/>
                <w:szCs w:val="21"/>
                <w:lang w:val="en-US" w:eastAsia="zh-CN"/>
              </w:rPr>
              <w:t>150元/条</w:t>
            </w:r>
          </w:p>
        </w:tc>
        <w:tc>
          <w:tcPr>
            <w:tcW w:w="3793" w:type="dxa"/>
            <w:noWrap w:val="0"/>
            <w:vAlign w:val="center"/>
          </w:tcPr>
          <w:p w14:paraId="15ABB791">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left"/>
              <w:textAlignment w:val="center"/>
              <w:rPr>
                <w:rFonts w:hint="default" w:ascii="方正仿宋_GB2312" w:hAnsi="方正仿宋_GB2312" w:eastAsia="方正仿宋_GB2312" w:cs="方正仿宋_GB2312"/>
                <w:color w:val="000000"/>
                <w:kern w:val="0"/>
                <w:sz w:val="21"/>
                <w:szCs w:val="21"/>
                <w:lang w:val="en-US" w:eastAsia="zh-CN"/>
              </w:rPr>
            </w:pPr>
            <w:r>
              <w:rPr>
                <w:rFonts w:hint="eastAsia" w:ascii="方正仿宋_GB2312" w:hAnsi="方正仿宋_GB2312" w:eastAsia="方正仿宋_GB2312" w:cs="方正仿宋_GB2312"/>
                <w:color w:val="000000"/>
                <w:kern w:val="0"/>
                <w:sz w:val="21"/>
                <w:szCs w:val="21"/>
                <w:lang w:val="en-US" w:eastAsia="zh-CN"/>
              </w:rPr>
              <w:t>需开具制作费发票（普票即可）</w:t>
            </w:r>
          </w:p>
        </w:tc>
      </w:tr>
      <w:tr w14:paraId="434A8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8" w:type="dxa"/>
            <w:noWrap w:val="0"/>
            <w:vAlign w:val="center"/>
          </w:tcPr>
          <w:p w14:paraId="045088D6">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center"/>
              <w:textAlignment w:val="center"/>
              <w:rPr>
                <w:rFonts w:hint="eastAsia" w:ascii="黑体" w:hAnsi="黑体" w:eastAsia="黑体" w:cs="黑体"/>
                <w:b w:val="0"/>
                <w:bCs w:val="0"/>
                <w:i w:val="0"/>
                <w:iCs w:val="0"/>
                <w:color w:val="000000"/>
                <w:kern w:val="2"/>
                <w:sz w:val="21"/>
                <w:szCs w:val="21"/>
                <w:u w:val="none"/>
                <w:lang w:val="en-US" w:eastAsia="zh-CN" w:bidi="ar-SA"/>
              </w:rPr>
            </w:pPr>
            <w:r>
              <w:rPr>
                <w:rFonts w:hint="eastAsia" w:ascii="黑体" w:hAnsi="黑体" w:eastAsia="黑体" w:cs="黑体"/>
                <w:b w:val="0"/>
                <w:bCs w:val="0"/>
                <w:i w:val="0"/>
                <w:iCs w:val="0"/>
                <w:color w:val="000000"/>
                <w:kern w:val="0"/>
                <w:sz w:val="21"/>
                <w:szCs w:val="21"/>
                <w:u w:val="none"/>
                <w:lang w:val="en-US" w:eastAsia="zh-CN" w:bidi="ar"/>
              </w:rPr>
              <w:t>服装</w:t>
            </w:r>
            <w:r>
              <w:rPr>
                <w:rFonts w:hint="default" w:ascii="黑体" w:hAnsi="黑体" w:eastAsia="黑体" w:cs="黑体"/>
                <w:b w:val="0"/>
                <w:bCs w:val="0"/>
                <w:i w:val="0"/>
                <w:iCs w:val="0"/>
                <w:color w:val="000000"/>
                <w:kern w:val="0"/>
                <w:sz w:val="21"/>
                <w:szCs w:val="21"/>
                <w:u w:val="none"/>
                <w:lang w:eastAsia="zh-CN" w:bidi="ar"/>
              </w:rPr>
              <w:t>租赁</w:t>
            </w:r>
            <w:r>
              <w:rPr>
                <w:rFonts w:hint="eastAsia" w:ascii="黑体" w:hAnsi="黑体" w:eastAsia="黑体" w:cs="黑体"/>
                <w:b w:val="0"/>
                <w:bCs w:val="0"/>
                <w:i w:val="0"/>
                <w:iCs w:val="0"/>
                <w:color w:val="000000"/>
                <w:kern w:val="0"/>
                <w:sz w:val="21"/>
                <w:szCs w:val="21"/>
                <w:u w:val="none"/>
                <w:lang w:val="en-US" w:eastAsia="zh-CN" w:bidi="ar"/>
              </w:rPr>
              <w:t>费</w:t>
            </w:r>
          </w:p>
        </w:tc>
        <w:tc>
          <w:tcPr>
            <w:tcW w:w="2375" w:type="dxa"/>
            <w:noWrap w:val="0"/>
            <w:vAlign w:val="center"/>
          </w:tcPr>
          <w:p w14:paraId="0AD0DC63">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left"/>
              <w:textAlignment w:val="center"/>
              <w:rPr>
                <w:rFonts w:hint="eastAsia" w:ascii="方正仿宋_GB2312" w:hAnsi="方正仿宋_GB2312" w:eastAsia="方正仿宋_GB2312" w:cs="方正仿宋_GB2312"/>
                <w:color w:val="000000"/>
                <w:kern w:val="0"/>
                <w:sz w:val="21"/>
                <w:szCs w:val="21"/>
                <w:lang w:val="en-US" w:eastAsia="zh-CN"/>
              </w:rPr>
            </w:pPr>
          </w:p>
        </w:tc>
        <w:tc>
          <w:tcPr>
            <w:tcW w:w="1733" w:type="dxa"/>
            <w:noWrap w:val="0"/>
            <w:vAlign w:val="center"/>
          </w:tcPr>
          <w:p w14:paraId="228A01D9">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left"/>
              <w:textAlignment w:val="center"/>
              <w:rPr>
                <w:rFonts w:hint="eastAsia" w:ascii="方正仿宋_GB2312" w:hAnsi="方正仿宋_GB2312" w:eastAsia="方正仿宋_GB2312" w:cs="方正仿宋_GB2312"/>
                <w:color w:val="000000"/>
                <w:kern w:val="0"/>
                <w:sz w:val="21"/>
                <w:szCs w:val="21"/>
                <w:lang w:val="en-US" w:eastAsia="zh-CN"/>
              </w:rPr>
            </w:pPr>
          </w:p>
        </w:tc>
        <w:tc>
          <w:tcPr>
            <w:tcW w:w="3793" w:type="dxa"/>
            <w:noWrap w:val="0"/>
            <w:vAlign w:val="center"/>
          </w:tcPr>
          <w:p w14:paraId="4DB7558B">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left"/>
              <w:textAlignment w:val="center"/>
              <w:rPr>
                <w:rFonts w:hint="eastAsia" w:ascii="方正仿宋_GB2312" w:hAnsi="方正仿宋_GB2312" w:eastAsia="方正仿宋_GB2312" w:cs="方正仿宋_GB2312"/>
                <w:color w:val="000000"/>
                <w:kern w:val="0"/>
                <w:sz w:val="21"/>
                <w:szCs w:val="21"/>
                <w:lang w:val="en-US" w:eastAsia="zh-CN"/>
              </w:rPr>
            </w:pPr>
          </w:p>
        </w:tc>
      </w:tr>
      <w:tr w14:paraId="7F087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8" w:type="dxa"/>
            <w:noWrap w:val="0"/>
            <w:vAlign w:val="center"/>
          </w:tcPr>
          <w:p w14:paraId="4A79DCD7">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center"/>
              <w:textAlignment w:val="center"/>
              <w:rPr>
                <w:rFonts w:hint="eastAsia" w:ascii="黑体" w:hAnsi="黑体" w:eastAsia="黑体" w:cs="黑体"/>
                <w:b w:val="0"/>
                <w:bCs w:val="0"/>
                <w:i w:val="0"/>
                <w:iCs w:val="0"/>
                <w:color w:val="000000"/>
                <w:kern w:val="2"/>
                <w:sz w:val="21"/>
                <w:szCs w:val="21"/>
                <w:u w:val="none"/>
                <w:lang w:val="en-US" w:eastAsia="zh-CN" w:bidi="ar-SA"/>
              </w:rPr>
            </w:pPr>
            <w:r>
              <w:rPr>
                <w:rFonts w:hint="eastAsia" w:ascii="黑体" w:hAnsi="黑体" w:eastAsia="黑体" w:cs="黑体"/>
                <w:b w:val="0"/>
                <w:bCs w:val="0"/>
                <w:i w:val="0"/>
                <w:iCs w:val="0"/>
                <w:color w:val="000000"/>
                <w:kern w:val="0"/>
                <w:sz w:val="21"/>
                <w:szCs w:val="21"/>
                <w:u w:val="none"/>
                <w:lang w:val="en-US" w:eastAsia="zh-CN" w:bidi="ar"/>
              </w:rPr>
              <w:t>制景费</w:t>
            </w:r>
          </w:p>
        </w:tc>
        <w:tc>
          <w:tcPr>
            <w:tcW w:w="2375" w:type="dxa"/>
            <w:noWrap w:val="0"/>
            <w:vAlign w:val="center"/>
          </w:tcPr>
          <w:p w14:paraId="50CC9439">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left"/>
              <w:textAlignment w:val="center"/>
              <w:rPr>
                <w:rFonts w:hint="eastAsia" w:ascii="方正仿宋_GB2312" w:hAnsi="方正仿宋_GB2312" w:eastAsia="方正仿宋_GB2312" w:cs="方正仿宋_GB2312"/>
                <w:color w:val="000000"/>
                <w:kern w:val="0"/>
                <w:sz w:val="21"/>
                <w:szCs w:val="21"/>
                <w:lang w:val="en-US" w:eastAsia="zh-CN"/>
              </w:rPr>
            </w:pPr>
          </w:p>
        </w:tc>
        <w:tc>
          <w:tcPr>
            <w:tcW w:w="1733" w:type="dxa"/>
            <w:noWrap w:val="0"/>
            <w:vAlign w:val="center"/>
          </w:tcPr>
          <w:p w14:paraId="30424770">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left"/>
              <w:textAlignment w:val="center"/>
              <w:rPr>
                <w:rFonts w:hint="eastAsia" w:ascii="方正仿宋_GB2312" w:hAnsi="方正仿宋_GB2312" w:eastAsia="方正仿宋_GB2312" w:cs="方正仿宋_GB2312"/>
                <w:color w:val="000000"/>
                <w:kern w:val="0"/>
                <w:sz w:val="21"/>
                <w:szCs w:val="21"/>
                <w:lang w:val="en-US" w:eastAsia="zh-CN"/>
              </w:rPr>
            </w:pPr>
          </w:p>
        </w:tc>
        <w:tc>
          <w:tcPr>
            <w:tcW w:w="3793" w:type="dxa"/>
            <w:noWrap w:val="0"/>
            <w:vAlign w:val="center"/>
          </w:tcPr>
          <w:p w14:paraId="0D9A2C93">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left"/>
              <w:textAlignment w:val="center"/>
              <w:rPr>
                <w:rFonts w:hint="eastAsia" w:ascii="方正仿宋_GB2312" w:hAnsi="方正仿宋_GB2312" w:eastAsia="方正仿宋_GB2312" w:cs="方正仿宋_GB2312"/>
                <w:color w:val="000000"/>
                <w:kern w:val="0"/>
                <w:sz w:val="21"/>
                <w:szCs w:val="21"/>
                <w:lang w:val="en-US" w:eastAsia="zh-CN"/>
              </w:rPr>
            </w:pPr>
          </w:p>
        </w:tc>
      </w:tr>
      <w:tr w14:paraId="569DD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8" w:type="dxa"/>
            <w:noWrap w:val="0"/>
            <w:vAlign w:val="center"/>
          </w:tcPr>
          <w:p w14:paraId="00077119">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center"/>
              <w:textAlignment w:val="center"/>
              <w:rPr>
                <w:rFonts w:hint="eastAsia" w:ascii="黑体" w:hAnsi="黑体" w:eastAsia="黑体" w:cs="黑体"/>
                <w:b w:val="0"/>
                <w:bCs w:val="0"/>
                <w:i w:val="0"/>
                <w:iCs w:val="0"/>
                <w:color w:val="000000"/>
                <w:kern w:val="2"/>
                <w:sz w:val="21"/>
                <w:szCs w:val="21"/>
                <w:u w:val="none"/>
                <w:lang w:val="en-US" w:eastAsia="zh-CN" w:bidi="ar-SA"/>
              </w:rPr>
            </w:pPr>
            <w:r>
              <w:rPr>
                <w:rFonts w:hint="eastAsia" w:ascii="黑体" w:hAnsi="黑体" w:eastAsia="黑体" w:cs="黑体"/>
                <w:b w:val="0"/>
                <w:bCs w:val="0"/>
                <w:i w:val="0"/>
                <w:iCs w:val="0"/>
                <w:color w:val="000000"/>
                <w:kern w:val="0"/>
                <w:sz w:val="21"/>
                <w:szCs w:val="21"/>
                <w:u w:val="none"/>
                <w:lang w:val="en-US" w:eastAsia="zh-CN" w:bidi="ar"/>
              </w:rPr>
              <w:t>化妆费</w:t>
            </w:r>
          </w:p>
        </w:tc>
        <w:tc>
          <w:tcPr>
            <w:tcW w:w="2375" w:type="dxa"/>
            <w:noWrap w:val="0"/>
            <w:vAlign w:val="center"/>
          </w:tcPr>
          <w:p w14:paraId="0BFF2D79">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left"/>
              <w:textAlignment w:val="center"/>
              <w:rPr>
                <w:rFonts w:hint="eastAsia" w:ascii="方正仿宋_GB2312" w:hAnsi="方正仿宋_GB2312" w:eastAsia="方正仿宋_GB2312" w:cs="方正仿宋_GB2312"/>
                <w:color w:val="000000"/>
                <w:kern w:val="0"/>
                <w:sz w:val="21"/>
                <w:szCs w:val="21"/>
                <w:lang w:val="en-US" w:eastAsia="zh-CN"/>
              </w:rPr>
            </w:pPr>
          </w:p>
        </w:tc>
        <w:tc>
          <w:tcPr>
            <w:tcW w:w="1733" w:type="dxa"/>
            <w:noWrap w:val="0"/>
            <w:vAlign w:val="center"/>
          </w:tcPr>
          <w:p w14:paraId="6915A976">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left"/>
              <w:textAlignment w:val="center"/>
              <w:rPr>
                <w:rFonts w:hint="eastAsia" w:ascii="方正仿宋_GB2312" w:hAnsi="方正仿宋_GB2312" w:eastAsia="方正仿宋_GB2312" w:cs="方正仿宋_GB2312"/>
                <w:color w:val="000000"/>
                <w:kern w:val="0"/>
                <w:sz w:val="21"/>
                <w:szCs w:val="21"/>
                <w:lang w:val="en-US" w:eastAsia="zh-CN"/>
              </w:rPr>
            </w:pPr>
          </w:p>
        </w:tc>
        <w:tc>
          <w:tcPr>
            <w:tcW w:w="3793" w:type="dxa"/>
            <w:noWrap w:val="0"/>
            <w:vAlign w:val="center"/>
          </w:tcPr>
          <w:p w14:paraId="01638EA3">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left"/>
              <w:textAlignment w:val="center"/>
              <w:rPr>
                <w:rFonts w:hint="eastAsia" w:ascii="方正仿宋_GB2312" w:hAnsi="方正仿宋_GB2312" w:eastAsia="方正仿宋_GB2312" w:cs="方正仿宋_GB2312"/>
                <w:color w:val="000000"/>
                <w:kern w:val="0"/>
                <w:sz w:val="21"/>
                <w:szCs w:val="21"/>
                <w:lang w:val="en-US" w:eastAsia="zh-CN"/>
              </w:rPr>
            </w:pPr>
          </w:p>
        </w:tc>
      </w:tr>
      <w:tr w14:paraId="421C2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8" w:type="dxa"/>
            <w:noWrap w:val="0"/>
            <w:vAlign w:val="center"/>
          </w:tcPr>
          <w:p w14:paraId="1A3A599E">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center"/>
              <w:textAlignment w:val="center"/>
              <w:rPr>
                <w:rFonts w:hint="eastAsia" w:ascii="黑体" w:hAnsi="黑体" w:eastAsia="黑体" w:cs="黑体"/>
                <w:b w:val="0"/>
                <w:bCs w:val="0"/>
                <w:i w:val="0"/>
                <w:iCs w:val="0"/>
                <w:color w:val="000000"/>
                <w:kern w:val="2"/>
                <w:sz w:val="21"/>
                <w:szCs w:val="21"/>
                <w:u w:val="none"/>
                <w:lang w:val="en-US" w:eastAsia="zh-CN" w:bidi="ar-SA"/>
              </w:rPr>
            </w:pPr>
            <w:r>
              <w:rPr>
                <w:rFonts w:hint="eastAsia" w:ascii="黑体" w:hAnsi="黑体" w:eastAsia="黑体" w:cs="黑体"/>
                <w:b w:val="0"/>
                <w:bCs w:val="0"/>
                <w:i w:val="0"/>
                <w:iCs w:val="0"/>
                <w:color w:val="000000"/>
                <w:kern w:val="0"/>
                <w:sz w:val="21"/>
                <w:szCs w:val="21"/>
                <w:u w:val="none"/>
                <w:lang w:val="en-US" w:eastAsia="zh-CN" w:bidi="ar"/>
              </w:rPr>
              <w:t>美术费</w:t>
            </w:r>
          </w:p>
        </w:tc>
        <w:tc>
          <w:tcPr>
            <w:tcW w:w="2375" w:type="dxa"/>
            <w:noWrap w:val="0"/>
            <w:vAlign w:val="center"/>
          </w:tcPr>
          <w:p w14:paraId="6B0E4235">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left"/>
              <w:textAlignment w:val="center"/>
              <w:rPr>
                <w:rFonts w:hint="eastAsia" w:ascii="方正仿宋_GB2312" w:hAnsi="方正仿宋_GB2312" w:eastAsia="方正仿宋_GB2312" w:cs="方正仿宋_GB2312"/>
                <w:color w:val="000000"/>
                <w:kern w:val="0"/>
                <w:sz w:val="21"/>
                <w:szCs w:val="21"/>
                <w:lang w:val="en-US" w:eastAsia="zh-CN"/>
              </w:rPr>
            </w:pPr>
          </w:p>
        </w:tc>
        <w:tc>
          <w:tcPr>
            <w:tcW w:w="1733" w:type="dxa"/>
            <w:noWrap w:val="0"/>
            <w:vAlign w:val="center"/>
          </w:tcPr>
          <w:p w14:paraId="72A5BAC3">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left"/>
              <w:textAlignment w:val="center"/>
              <w:rPr>
                <w:rFonts w:hint="eastAsia" w:ascii="方正仿宋_GB2312" w:hAnsi="方正仿宋_GB2312" w:eastAsia="方正仿宋_GB2312" w:cs="方正仿宋_GB2312"/>
                <w:color w:val="000000"/>
                <w:kern w:val="0"/>
                <w:sz w:val="21"/>
                <w:szCs w:val="21"/>
                <w:lang w:val="en-US" w:eastAsia="zh-CN"/>
              </w:rPr>
            </w:pPr>
          </w:p>
        </w:tc>
        <w:tc>
          <w:tcPr>
            <w:tcW w:w="3793" w:type="dxa"/>
            <w:noWrap w:val="0"/>
            <w:vAlign w:val="center"/>
          </w:tcPr>
          <w:p w14:paraId="6D66FA0B">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left"/>
              <w:textAlignment w:val="center"/>
              <w:rPr>
                <w:rFonts w:hint="eastAsia" w:ascii="方正仿宋_GB2312" w:hAnsi="方正仿宋_GB2312" w:eastAsia="方正仿宋_GB2312" w:cs="方正仿宋_GB2312"/>
                <w:color w:val="000000"/>
                <w:kern w:val="0"/>
                <w:sz w:val="21"/>
                <w:szCs w:val="21"/>
                <w:lang w:val="en-US" w:eastAsia="zh-CN"/>
              </w:rPr>
            </w:pPr>
          </w:p>
        </w:tc>
      </w:tr>
      <w:tr w14:paraId="468F6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8" w:type="dxa"/>
            <w:noWrap w:val="0"/>
            <w:vAlign w:val="center"/>
          </w:tcPr>
          <w:p w14:paraId="445C1233">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center"/>
              <w:textAlignment w:val="center"/>
              <w:rPr>
                <w:rFonts w:hint="eastAsia" w:ascii="黑体" w:hAnsi="黑体" w:eastAsia="黑体" w:cs="黑体"/>
                <w:b w:val="0"/>
                <w:bCs w:val="0"/>
                <w:i w:val="0"/>
                <w:iCs w:val="0"/>
                <w:color w:val="000000"/>
                <w:kern w:val="2"/>
                <w:sz w:val="21"/>
                <w:szCs w:val="21"/>
                <w:u w:val="none"/>
                <w:lang w:val="en-US" w:eastAsia="zh-CN" w:bidi="ar-SA"/>
              </w:rPr>
            </w:pPr>
            <w:r>
              <w:rPr>
                <w:rFonts w:hint="eastAsia" w:ascii="黑体" w:hAnsi="黑体" w:eastAsia="黑体" w:cs="黑体"/>
                <w:b w:val="0"/>
                <w:bCs w:val="0"/>
                <w:i w:val="0"/>
                <w:iCs w:val="0"/>
                <w:color w:val="000000"/>
                <w:kern w:val="0"/>
                <w:sz w:val="21"/>
                <w:szCs w:val="21"/>
                <w:u w:val="none"/>
                <w:lang w:val="en-US" w:eastAsia="zh-CN" w:bidi="ar"/>
              </w:rPr>
              <w:t>音像制作费</w:t>
            </w:r>
          </w:p>
        </w:tc>
        <w:tc>
          <w:tcPr>
            <w:tcW w:w="2375" w:type="dxa"/>
            <w:noWrap w:val="0"/>
            <w:vAlign w:val="center"/>
          </w:tcPr>
          <w:p w14:paraId="3EFFE3E5">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left"/>
              <w:textAlignment w:val="center"/>
              <w:rPr>
                <w:rFonts w:hint="eastAsia" w:ascii="方正仿宋_GB2312" w:hAnsi="方正仿宋_GB2312" w:eastAsia="方正仿宋_GB2312" w:cs="方正仿宋_GB2312"/>
                <w:color w:val="000000"/>
                <w:kern w:val="0"/>
                <w:sz w:val="21"/>
                <w:szCs w:val="21"/>
                <w:lang w:val="en-US" w:eastAsia="zh-CN"/>
              </w:rPr>
            </w:pPr>
          </w:p>
        </w:tc>
        <w:tc>
          <w:tcPr>
            <w:tcW w:w="1733" w:type="dxa"/>
            <w:noWrap w:val="0"/>
            <w:vAlign w:val="center"/>
          </w:tcPr>
          <w:p w14:paraId="6A44F3BA">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left"/>
              <w:textAlignment w:val="center"/>
              <w:rPr>
                <w:rFonts w:hint="eastAsia" w:ascii="方正仿宋_GB2312" w:hAnsi="方正仿宋_GB2312" w:eastAsia="方正仿宋_GB2312" w:cs="方正仿宋_GB2312"/>
                <w:color w:val="000000"/>
                <w:kern w:val="0"/>
                <w:sz w:val="21"/>
                <w:szCs w:val="21"/>
                <w:lang w:val="en-US" w:eastAsia="zh-CN"/>
              </w:rPr>
            </w:pPr>
          </w:p>
        </w:tc>
        <w:tc>
          <w:tcPr>
            <w:tcW w:w="3793" w:type="dxa"/>
            <w:noWrap w:val="0"/>
            <w:vAlign w:val="center"/>
          </w:tcPr>
          <w:p w14:paraId="7B7F6B04">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left"/>
              <w:textAlignment w:val="center"/>
              <w:rPr>
                <w:rFonts w:hint="eastAsia" w:ascii="方正仿宋_GB2312" w:hAnsi="方正仿宋_GB2312" w:eastAsia="方正仿宋_GB2312" w:cs="方正仿宋_GB2312"/>
                <w:color w:val="000000"/>
                <w:kern w:val="0"/>
                <w:sz w:val="21"/>
                <w:szCs w:val="21"/>
                <w:lang w:val="en-US" w:eastAsia="zh-CN"/>
              </w:rPr>
            </w:pPr>
          </w:p>
        </w:tc>
      </w:tr>
      <w:tr w14:paraId="5D2CC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8" w:type="dxa"/>
            <w:noWrap w:val="0"/>
            <w:vAlign w:val="center"/>
          </w:tcPr>
          <w:p w14:paraId="2FCF4F16">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center"/>
              <w:textAlignment w:val="center"/>
              <w:rPr>
                <w:rFonts w:hint="eastAsia" w:ascii="黑体" w:hAnsi="黑体" w:eastAsia="黑体" w:cs="黑体"/>
                <w:b w:val="0"/>
                <w:bCs w:val="0"/>
                <w:i w:val="0"/>
                <w:iCs w:val="0"/>
                <w:color w:val="000000"/>
                <w:kern w:val="2"/>
                <w:sz w:val="21"/>
                <w:szCs w:val="21"/>
                <w:u w:val="none"/>
                <w:lang w:val="en-US" w:eastAsia="zh-CN" w:bidi="ar-SA"/>
              </w:rPr>
            </w:pPr>
            <w:r>
              <w:rPr>
                <w:rFonts w:hint="eastAsia" w:ascii="黑体" w:hAnsi="黑体" w:eastAsia="黑体" w:cs="黑体"/>
                <w:b w:val="0"/>
                <w:bCs w:val="0"/>
                <w:i w:val="0"/>
                <w:iCs w:val="0"/>
                <w:color w:val="000000"/>
                <w:kern w:val="0"/>
                <w:sz w:val="21"/>
                <w:szCs w:val="21"/>
                <w:u w:val="none"/>
                <w:lang w:val="en-US" w:eastAsia="zh-CN" w:bidi="ar"/>
              </w:rPr>
              <w:t>菲林及冲印</w:t>
            </w:r>
          </w:p>
        </w:tc>
        <w:tc>
          <w:tcPr>
            <w:tcW w:w="2375" w:type="dxa"/>
            <w:noWrap w:val="0"/>
            <w:vAlign w:val="center"/>
          </w:tcPr>
          <w:p w14:paraId="364C1DC7">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left"/>
              <w:textAlignment w:val="center"/>
              <w:rPr>
                <w:rFonts w:hint="eastAsia" w:ascii="方正仿宋_GB2312" w:hAnsi="方正仿宋_GB2312" w:eastAsia="方正仿宋_GB2312" w:cs="方正仿宋_GB2312"/>
                <w:color w:val="000000"/>
                <w:kern w:val="0"/>
                <w:sz w:val="21"/>
                <w:szCs w:val="21"/>
                <w:lang w:val="en-US" w:eastAsia="zh-CN"/>
              </w:rPr>
            </w:pPr>
          </w:p>
        </w:tc>
        <w:tc>
          <w:tcPr>
            <w:tcW w:w="1733" w:type="dxa"/>
            <w:noWrap w:val="0"/>
            <w:vAlign w:val="center"/>
          </w:tcPr>
          <w:p w14:paraId="38544715">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left"/>
              <w:textAlignment w:val="center"/>
              <w:rPr>
                <w:rFonts w:hint="eastAsia" w:ascii="方正仿宋_GB2312" w:hAnsi="方正仿宋_GB2312" w:eastAsia="方正仿宋_GB2312" w:cs="方正仿宋_GB2312"/>
                <w:color w:val="000000"/>
                <w:kern w:val="0"/>
                <w:sz w:val="21"/>
                <w:szCs w:val="21"/>
                <w:lang w:val="en-US" w:eastAsia="zh-CN"/>
              </w:rPr>
            </w:pPr>
          </w:p>
        </w:tc>
        <w:tc>
          <w:tcPr>
            <w:tcW w:w="3793" w:type="dxa"/>
            <w:noWrap w:val="0"/>
            <w:vAlign w:val="center"/>
          </w:tcPr>
          <w:p w14:paraId="7320CA85">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left"/>
              <w:textAlignment w:val="center"/>
              <w:rPr>
                <w:rFonts w:hint="eastAsia" w:ascii="方正仿宋_GB2312" w:hAnsi="方正仿宋_GB2312" w:eastAsia="方正仿宋_GB2312" w:cs="方正仿宋_GB2312"/>
                <w:color w:val="000000"/>
                <w:kern w:val="0"/>
                <w:sz w:val="21"/>
                <w:szCs w:val="21"/>
                <w:lang w:val="en-US" w:eastAsia="zh-CN"/>
              </w:rPr>
            </w:pPr>
          </w:p>
        </w:tc>
      </w:tr>
      <w:tr w14:paraId="4A103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8" w:type="dxa"/>
            <w:noWrap w:val="0"/>
            <w:vAlign w:val="center"/>
          </w:tcPr>
          <w:p w14:paraId="4C8B0242">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center"/>
              <w:textAlignment w:val="center"/>
              <w:rPr>
                <w:rFonts w:hint="eastAsia" w:ascii="黑体" w:hAnsi="黑体" w:eastAsia="黑体" w:cs="黑体"/>
                <w:b w:val="0"/>
                <w:bCs w:val="0"/>
                <w:i w:val="0"/>
                <w:iCs w:val="0"/>
                <w:color w:val="000000"/>
                <w:kern w:val="2"/>
                <w:sz w:val="21"/>
                <w:szCs w:val="21"/>
                <w:u w:val="none"/>
                <w:lang w:val="en-US" w:eastAsia="zh-CN" w:bidi="ar-SA"/>
              </w:rPr>
            </w:pPr>
            <w:r>
              <w:rPr>
                <w:rFonts w:hint="eastAsia" w:ascii="黑体" w:hAnsi="黑体" w:eastAsia="黑体" w:cs="黑体"/>
                <w:b w:val="0"/>
                <w:bCs w:val="0"/>
                <w:i w:val="0"/>
                <w:iCs w:val="0"/>
                <w:color w:val="000000"/>
                <w:kern w:val="0"/>
                <w:sz w:val="21"/>
                <w:szCs w:val="21"/>
                <w:u w:val="none"/>
                <w:lang w:val="en-US" w:eastAsia="zh-CN" w:bidi="ar"/>
              </w:rPr>
              <w:t>拍摄耗材</w:t>
            </w:r>
          </w:p>
        </w:tc>
        <w:tc>
          <w:tcPr>
            <w:tcW w:w="2375" w:type="dxa"/>
            <w:noWrap w:val="0"/>
            <w:vAlign w:val="center"/>
          </w:tcPr>
          <w:p w14:paraId="0406B9F2">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left"/>
              <w:textAlignment w:val="center"/>
              <w:rPr>
                <w:rFonts w:hint="eastAsia" w:ascii="方正仿宋_GB2312" w:hAnsi="方正仿宋_GB2312" w:eastAsia="方正仿宋_GB2312" w:cs="方正仿宋_GB2312"/>
                <w:color w:val="000000"/>
                <w:kern w:val="0"/>
                <w:sz w:val="21"/>
                <w:szCs w:val="21"/>
                <w:lang w:val="en-US" w:eastAsia="zh-CN"/>
              </w:rPr>
            </w:pPr>
          </w:p>
        </w:tc>
        <w:tc>
          <w:tcPr>
            <w:tcW w:w="1733" w:type="dxa"/>
            <w:noWrap w:val="0"/>
            <w:vAlign w:val="center"/>
          </w:tcPr>
          <w:p w14:paraId="4DF4D291">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left"/>
              <w:textAlignment w:val="center"/>
              <w:rPr>
                <w:rFonts w:hint="eastAsia" w:ascii="方正仿宋_GB2312" w:hAnsi="方正仿宋_GB2312" w:eastAsia="方正仿宋_GB2312" w:cs="方正仿宋_GB2312"/>
                <w:color w:val="000000"/>
                <w:kern w:val="0"/>
                <w:sz w:val="21"/>
                <w:szCs w:val="21"/>
                <w:lang w:val="en-US" w:eastAsia="zh-CN"/>
              </w:rPr>
            </w:pPr>
          </w:p>
        </w:tc>
        <w:tc>
          <w:tcPr>
            <w:tcW w:w="3793" w:type="dxa"/>
            <w:noWrap w:val="0"/>
            <w:vAlign w:val="center"/>
          </w:tcPr>
          <w:p w14:paraId="1C2DE4B0">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left"/>
              <w:textAlignment w:val="center"/>
              <w:rPr>
                <w:rFonts w:hint="eastAsia" w:ascii="方正仿宋_GB2312" w:hAnsi="方正仿宋_GB2312" w:eastAsia="方正仿宋_GB2312" w:cs="方正仿宋_GB2312"/>
                <w:color w:val="000000"/>
                <w:kern w:val="0"/>
                <w:sz w:val="21"/>
                <w:szCs w:val="21"/>
                <w:lang w:val="en-US" w:eastAsia="zh-CN"/>
              </w:rPr>
            </w:pPr>
          </w:p>
        </w:tc>
      </w:tr>
      <w:tr w14:paraId="67271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8" w:type="dxa"/>
            <w:noWrap w:val="0"/>
            <w:vAlign w:val="center"/>
          </w:tcPr>
          <w:p w14:paraId="02335029">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center"/>
              <w:textAlignment w:val="center"/>
              <w:rPr>
                <w:rFonts w:hint="eastAsia" w:ascii="黑体" w:hAnsi="黑体" w:eastAsia="黑体" w:cs="黑体"/>
                <w:b w:val="0"/>
                <w:bCs w:val="0"/>
                <w:i w:val="0"/>
                <w:iCs w:val="0"/>
                <w:color w:val="000000"/>
                <w:kern w:val="2"/>
                <w:sz w:val="21"/>
                <w:szCs w:val="21"/>
                <w:u w:val="none"/>
                <w:lang w:val="en-US" w:eastAsia="zh-CN" w:bidi="ar-SA"/>
              </w:rPr>
            </w:pPr>
            <w:r>
              <w:rPr>
                <w:rFonts w:hint="eastAsia" w:ascii="黑体" w:hAnsi="黑体" w:eastAsia="黑体" w:cs="黑体"/>
                <w:b w:val="0"/>
                <w:bCs w:val="0"/>
                <w:i w:val="0"/>
                <w:iCs w:val="0"/>
                <w:color w:val="000000"/>
                <w:kern w:val="0"/>
                <w:sz w:val="21"/>
                <w:szCs w:val="21"/>
                <w:u w:val="none"/>
                <w:lang w:val="en-US" w:eastAsia="zh-CN" w:bidi="ar"/>
              </w:rPr>
              <w:t>版税</w:t>
            </w:r>
          </w:p>
        </w:tc>
        <w:tc>
          <w:tcPr>
            <w:tcW w:w="2375" w:type="dxa"/>
            <w:noWrap w:val="0"/>
            <w:vAlign w:val="center"/>
          </w:tcPr>
          <w:p w14:paraId="103CB96B">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left"/>
              <w:textAlignment w:val="center"/>
              <w:rPr>
                <w:rFonts w:hint="eastAsia" w:ascii="方正仿宋_GB2312" w:hAnsi="方正仿宋_GB2312" w:eastAsia="方正仿宋_GB2312" w:cs="方正仿宋_GB2312"/>
                <w:color w:val="000000"/>
                <w:kern w:val="0"/>
                <w:sz w:val="21"/>
                <w:szCs w:val="21"/>
                <w:lang w:val="en-US" w:eastAsia="zh-CN"/>
              </w:rPr>
            </w:pPr>
          </w:p>
        </w:tc>
        <w:tc>
          <w:tcPr>
            <w:tcW w:w="1733" w:type="dxa"/>
            <w:noWrap w:val="0"/>
            <w:vAlign w:val="center"/>
          </w:tcPr>
          <w:p w14:paraId="18F1DD9C">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left"/>
              <w:textAlignment w:val="center"/>
              <w:rPr>
                <w:rFonts w:hint="eastAsia" w:ascii="方正仿宋_GB2312" w:hAnsi="方正仿宋_GB2312" w:eastAsia="方正仿宋_GB2312" w:cs="方正仿宋_GB2312"/>
                <w:color w:val="000000"/>
                <w:kern w:val="0"/>
                <w:sz w:val="21"/>
                <w:szCs w:val="21"/>
                <w:lang w:val="en-US" w:eastAsia="zh-CN"/>
              </w:rPr>
            </w:pPr>
          </w:p>
        </w:tc>
        <w:tc>
          <w:tcPr>
            <w:tcW w:w="3793" w:type="dxa"/>
            <w:noWrap w:val="0"/>
            <w:vAlign w:val="center"/>
          </w:tcPr>
          <w:p w14:paraId="572C0318">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left"/>
              <w:textAlignment w:val="center"/>
              <w:rPr>
                <w:rFonts w:hint="eastAsia" w:ascii="方正仿宋_GB2312" w:hAnsi="方正仿宋_GB2312" w:eastAsia="方正仿宋_GB2312" w:cs="方正仿宋_GB2312"/>
                <w:color w:val="000000"/>
                <w:kern w:val="0"/>
                <w:sz w:val="21"/>
                <w:szCs w:val="21"/>
                <w:lang w:val="en-US" w:eastAsia="zh-CN"/>
              </w:rPr>
            </w:pPr>
            <w:r>
              <w:rPr>
                <w:rFonts w:hint="eastAsia" w:ascii="方正仿宋_GB2312" w:hAnsi="方正仿宋_GB2312" w:eastAsia="方正仿宋_GB2312" w:cs="方正仿宋_GB2312"/>
                <w:color w:val="000000"/>
                <w:kern w:val="0"/>
                <w:sz w:val="21"/>
                <w:szCs w:val="21"/>
                <w:lang w:val="en-US" w:eastAsia="zh-CN"/>
              </w:rPr>
              <w:t>指版权使用费,因使用某作品而支付给著作权人的相关费用。</w:t>
            </w:r>
          </w:p>
        </w:tc>
      </w:tr>
      <w:tr w14:paraId="2316D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8" w:type="dxa"/>
            <w:noWrap w:val="0"/>
            <w:vAlign w:val="center"/>
          </w:tcPr>
          <w:p w14:paraId="1357C533">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center"/>
              <w:textAlignment w:val="center"/>
              <w:rPr>
                <w:rFonts w:hint="eastAsia" w:ascii="黑体" w:hAnsi="黑体" w:eastAsia="黑体" w:cs="黑体"/>
                <w:b w:val="0"/>
                <w:bCs w:val="0"/>
                <w:i w:val="0"/>
                <w:iCs w:val="0"/>
                <w:color w:val="000000"/>
                <w:kern w:val="2"/>
                <w:sz w:val="21"/>
                <w:szCs w:val="21"/>
                <w:u w:val="none"/>
                <w:lang w:val="en-US" w:eastAsia="zh-CN" w:bidi="ar-SA"/>
              </w:rPr>
            </w:pPr>
            <w:r>
              <w:rPr>
                <w:rFonts w:hint="eastAsia" w:ascii="黑体" w:hAnsi="黑体" w:eastAsia="黑体" w:cs="黑体"/>
                <w:b w:val="0"/>
                <w:bCs w:val="0"/>
                <w:i w:val="0"/>
                <w:iCs w:val="0"/>
                <w:color w:val="000000"/>
                <w:kern w:val="0"/>
                <w:sz w:val="21"/>
                <w:szCs w:val="21"/>
                <w:u w:val="none"/>
                <w:lang w:val="en-US" w:eastAsia="zh-CN" w:bidi="ar"/>
              </w:rPr>
              <w:t>保险费</w:t>
            </w:r>
          </w:p>
        </w:tc>
        <w:tc>
          <w:tcPr>
            <w:tcW w:w="2375" w:type="dxa"/>
            <w:noWrap w:val="0"/>
            <w:vAlign w:val="center"/>
          </w:tcPr>
          <w:p w14:paraId="25193757">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left"/>
              <w:textAlignment w:val="center"/>
              <w:rPr>
                <w:rFonts w:hint="eastAsia" w:ascii="方正仿宋_GB2312" w:hAnsi="方正仿宋_GB2312" w:eastAsia="方正仿宋_GB2312" w:cs="方正仿宋_GB2312"/>
                <w:color w:val="000000"/>
                <w:kern w:val="0"/>
                <w:sz w:val="21"/>
                <w:szCs w:val="21"/>
                <w:lang w:val="en-US" w:eastAsia="zh-CN" w:bidi="ar-SA"/>
              </w:rPr>
            </w:pPr>
            <w:r>
              <w:rPr>
                <w:rFonts w:hint="eastAsia" w:ascii="方正仿宋_GB2312" w:hAnsi="方正仿宋_GB2312" w:eastAsia="方正仿宋_GB2312" w:cs="方正仿宋_GB2312"/>
                <w:color w:val="000000"/>
                <w:kern w:val="0"/>
                <w:sz w:val="21"/>
                <w:szCs w:val="21"/>
                <w:lang w:val="en-US" w:eastAsia="zh-CN"/>
              </w:rPr>
              <w:t>保险费</w:t>
            </w:r>
          </w:p>
        </w:tc>
        <w:tc>
          <w:tcPr>
            <w:tcW w:w="1733" w:type="dxa"/>
            <w:noWrap w:val="0"/>
            <w:vAlign w:val="center"/>
          </w:tcPr>
          <w:p w14:paraId="050DED19">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left"/>
              <w:textAlignment w:val="center"/>
              <w:rPr>
                <w:rFonts w:hint="eastAsia" w:ascii="方正仿宋_GB2312" w:hAnsi="方正仿宋_GB2312" w:eastAsia="方正仿宋_GB2312" w:cs="方正仿宋_GB2312"/>
                <w:color w:val="000000"/>
                <w:kern w:val="0"/>
                <w:sz w:val="21"/>
                <w:szCs w:val="21"/>
                <w:lang w:val="en-US" w:eastAsia="zh-CN" w:bidi="ar-SA"/>
              </w:rPr>
            </w:pPr>
            <w:r>
              <w:rPr>
                <w:rFonts w:hint="eastAsia" w:ascii="方正仿宋_GB2312" w:hAnsi="方正仿宋_GB2312" w:eastAsia="方正仿宋_GB2312" w:cs="方正仿宋_GB2312"/>
                <w:color w:val="000000"/>
                <w:kern w:val="0"/>
                <w:sz w:val="21"/>
                <w:szCs w:val="21"/>
                <w:lang w:val="en-US" w:eastAsia="zh-CN"/>
              </w:rPr>
              <w:t>15元/人/7天</w:t>
            </w:r>
          </w:p>
        </w:tc>
        <w:tc>
          <w:tcPr>
            <w:tcW w:w="3793" w:type="dxa"/>
            <w:noWrap w:val="0"/>
            <w:vAlign w:val="center"/>
          </w:tcPr>
          <w:p w14:paraId="7E31CDAD">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left"/>
              <w:textAlignment w:val="center"/>
              <w:rPr>
                <w:rFonts w:hint="eastAsia" w:ascii="方正仿宋_GB2312" w:hAnsi="方正仿宋_GB2312" w:eastAsia="方正仿宋_GB2312" w:cs="方正仿宋_GB2312"/>
                <w:color w:val="000000"/>
                <w:kern w:val="0"/>
                <w:sz w:val="21"/>
                <w:szCs w:val="21"/>
                <w:lang w:val="en-US" w:eastAsia="zh-CN" w:bidi="ar-SA"/>
              </w:rPr>
            </w:pPr>
            <w:r>
              <w:rPr>
                <w:rFonts w:hint="eastAsia" w:ascii="方正仿宋_GB2312" w:hAnsi="方正仿宋_GB2312" w:eastAsia="方正仿宋_GB2312" w:cs="方正仿宋_GB2312"/>
                <w:color w:val="000000"/>
                <w:kern w:val="0"/>
                <w:sz w:val="21"/>
                <w:szCs w:val="21"/>
                <w:lang w:val="en-US" w:eastAsia="zh-CN"/>
              </w:rPr>
              <w:t>需提供保险费发票；也可按天数购买场地险，标准：2000/天。</w:t>
            </w:r>
          </w:p>
        </w:tc>
      </w:tr>
      <w:tr w14:paraId="470BD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8" w:type="dxa"/>
            <w:noWrap w:val="0"/>
            <w:vAlign w:val="center"/>
          </w:tcPr>
          <w:p w14:paraId="068CACE2">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center"/>
              <w:textAlignment w:val="center"/>
              <w:rPr>
                <w:rFonts w:hint="eastAsia" w:ascii="黑体" w:hAnsi="黑体" w:eastAsia="黑体" w:cs="黑体"/>
                <w:b w:val="0"/>
                <w:bCs w:val="0"/>
                <w:i w:val="0"/>
                <w:iCs w:val="0"/>
                <w:color w:val="000000"/>
                <w:kern w:val="2"/>
                <w:sz w:val="21"/>
                <w:szCs w:val="21"/>
                <w:u w:val="none"/>
                <w:lang w:val="en-US" w:eastAsia="zh-CN" w:bidi="ar-SA"/>
              </w:rPr>
            </w:pPr>
            <w:r>
              <w:rPr>
                <w:rFonts w:hint="eastAsia" w:ascii="黑体" w:hAnsi="黑体" w:eastAsia="黑体" w:cs="黑体"/>
                <w:b w:val="0"/>
                <w:bCs w:val="0"/>
                <w:i w:val="0"/>
                <w:iCs w:val="0"/>
                <w:color w:val="000000"/>
                <w:kern w:val="0"/>
                <w:sz w:val="21"/>
                <w:szCs w:val="21"/>
                <w:u w:val="none"/>
                <w:lang w:val="en-US" w:eastAsia="zh-CN" w:bidi="ar"/>
              </w:rPr>
              <w:t>培训费</w:t>
            </w:r>
          </w:p>
        </w:tc>
        <w:tc>
          <w:tcPr>
            <w:tcW w:w="2375" w:type="dxa"/>
            <w:noWrap w:val="0"/>
            <w:vAlign w:val="center"/>
          </w:tcPr>
          <w:p w14:paraId="1672664F">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left"/>
              <w:textAlignment w:val="center"/>
              <w:rPr>
                <w:rFonts w:hint="eastAsia" w:ascii="方正仿宋_GB2312" w:hAnsi="方正仿宋_GB2312" w:eastAsia="方正仿宋_GB2312" w:cs="方正仿宋_GB2312"/>
                <w:color w:val="000000"/>
                <w:kern w:val="0"/>
                <w:sz w:val="21"/>
                <w:szCs w:val="21"/>
                <w:lang w:val="en-US" w:eastAsia="zh-CN"/>
              </w:rPr>
            </w:pPr>
          </w:p>
        </w:tc>
        <w:tc>
          <w:tcPr>
            <w:tcW w:w="1733" w:type="dxa"/>
            <w:noWrap w:val="0"/>
            <w:vAlign w:val="center"/>
          </w:tcPr>
          <w:p w14:paraId="084E2210">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left"/>
              <w:textAlignment w:val="center"/>
              <w:rPr>
                <w:rFonts w:hint="eastAsia" w:ascii="方正仿宋_GB2312" w:hAnsi="方正仿宋_GB2312" w:eastAsia="方正仿宋_GB2312" w:cs="方正仿宋_GB2312"/>
                <w:color w:val="000000"/>
                <w:kern w:val="0"/>
                <w:sz w:val="21"/>
                <w:szCs w:val="21"/>
                <w:lang w:val="en-US" w:eastAsia="zh-CN"/>
              </w:rPr>
            </w:pPr>
          </w:p>
        </w:tc>
        <w:tc>
          <w:tcPr>
            <w:tcW w:w="3793" w:type="dxa"/>
            <w:noWrap w:val="0"/>
            <w:vAlign w:val="center"/>
          </w:tcPr>
          <w:p w14:paraId="305560F9">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left"/>
              <w:textAlignment w:val="center"/>
              <w:rPr>
                <w:rFonts w:hint="eastAsia" w:ascii="方正仿宋_GB2312" w:hAnsi="方正仿宋_GB2312" w:eastAsia="方正仿宋_GB2312" w:cs="方正仿宋_GB2312"/>
                <w:color w:val="000000"/>
                <w:kern w:val="0"/>
                <w:sz w:val="21"/>
                <w:szCs w:val="21"/>
                <w:lang w:val="en-US" w:eastAsia="zh-CN"/>
              </w:rPr>
            </w:pPr>
          </w:p>
        </w:tc>
      </w:tr>
      <w:tr w14:paraId="78DC3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8" w:type="dxa"/>
            <w:noWrap w:val="0"/>
            <w:vAlign w:val="center"/>
          </w:tcPr>
          <w:p w14:paraId="0777EBB0">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center"/>
              <w:textAlignment w:val="center"/>
              <w:rPr>
                <w:rFonts w:hint="eastAsia" w:ascii="黑体" w:hAnsi="黑体" w:eastAsia="黑体" w:cs="黑体"/>
                <w:b w:val="0"/>
                <w:bCs w:val="0"/>
                <w:i w:val="0"/>
                <w:iCs w:val="0"/>
                <w:color w:val="000000"/>
                <w:kern w:val="2"/>
                <w:sz w:val="21"/>
                <w:szCs w:val="21"/>
                <w:u w:val="none"/>
                <w:lang w:val="en-US" w:eastAsia="zh-CN" w:bidi="ar-SA"/>
              </w:rPr>
            </w:pPr>
            <w:r>
              <w:rPr>
                <w:rStyle w:val="8"/>
                <w:rFonts w:hint="eastAsia" w:ascii="黑体" w:hAnsi="黑体" w:eastAsia="黑体" w:cs="黑体"/>
                <w:b w:val="0"/>
                <w:bCs w:val="0"/>
                <w:sz w:val="21"/>
                <w:szCs w:val="21"/>
                <w:lang w:val="en-US" w:eastAsia="zh-CN" w:bidi="ar"/>
              </w:rPr>
              <w:t>奖金</w:t>
            </w:r>
            <w:r>
              <w:rPr>
                <w:rStyle w:val="9"/>
                <w:rFonts w:hint="eastAsia" w:ascii="黑体" w:hAnsi="黑体" w:eastAsia="黑体" w:cs="黑体"/>
                <w:b w:val="0"/>
                <w:bCs w:val="0"/>
                <w:sz w:val="21"/>
                <w:szCs w:val="21"/>
                <w:lang w:val="en-US" w:eastAsia="zh-CN" w:bidi="ar"/>
              </w:rPr>
              <w:t>(</w:t>
            </w:r>
            <w:r>
              <w:rPr>
                <w:rStyle w:val="8"/>
                <w:rFonts w:hint="eastAsia" w:ascii="黑体" w:hAnsi="黑体" w:eastAsia="黑体" w:cs="黑体"/>
                <w:b w:val="0"/>
                <w:bCs w:val="0"/>
                <w:sz w:val="21"/>
                <w:szCs w:val="21"/>
                <w:lang w:val="en-US" w:eastAsia="zh-CN" w:bidi="ar"/>
              </w:rPr>
              <w:t>杯</w:t>
            </w:r>
            <w:r>
              <w:rPr>
                <w:rStyle w:val="9"/>
                <w:rFonts w:hint="eastAsia" w:ascii="黑体" w:hAnsi="黑体" w:eastAsia="黑体" w:cs="黑体"/>
                <w:b w:val="0"/>
                <w:bCs w:val="0"/>
                <w:sz w:val="21"/>
                <w:szCs w:val="21"/>
                <w:lang w:val="en-US" w:eastAsia="zh-CN" w:bidi="ar"/>
              </w:rPr>
              <w:t>\</w:t>
            </w:r>
            <w:r>
              <w:rPr>
                <w:rStyle w:val="8"/>
                <w:rFonts w:hint="eastAsia" w:ascii="黑体" w:hAnsi="黑体" w:eastAsia="黑体" w:cs="黑体"/>
                <w:b w:val="0"/>
                <w:bCs w:val="0"/>
                <w:sz w:val="21"/>
                <w:szCs w:val="21"/>
                <w:lang w:val="en-US" w:eastAsia="zh-CN" w:bidi="ar"/>
              </w:rPr>
              <w:t>证</w:t>
            </w:r>
            <w:r>
              <w:rPr>
                <w:rStyle w:val="9"/>
                <w:rFonts w:hint="eastAsia" w:ascii="黑体" w:hAnsi="黑体" w:eastAsia="黑体" w:cs="黑体"/>
                <w:b w:val="0"/>
                <w:bCs w:val="0"/>
                <w:sz w:val="21"/>
                <w:szCs w:val="21"/>
                <w:lang w:val="en-US" w:eastAsia="zh-CN" w:bidi="ar"/>
              </w:rPr>
              <w:t>)</w:t>
            </w:r>
          </w:p>
        </w:tc>
        <w:tc>
          <w:tcPr>
            <w:tcW w:w="2375" w:type="dxa"/>
            <w:noWrap w:val="0"/>
            <w:vAlign w:val="center"/>
          </w:tcPr>
          <w:p w14:paraId="3507D3E8">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left"/>
              <w:textAlignment w:val="center"/>
              <w:rPr>
                <w:rFonts w:hint="eastAsia" w:ascii="方正仿宋_GB2312" w:hAnsi="方正仿宋_GB2312" w:eastAsia="方正仿宋_GB2312" w:cs="方正仿宋_GB2312"/>
                <w:color w:val="000000"/>
                <w:kern w:val="0"/>
                <w:sz w:val="21"/>
                <w:szCs w:val="21"/>
                <w:lang w:val="en-US" w:eastAsia="zh-CN"/>
              </w:rPr>
            </w:pPr>
          </w:p>
        </w:tc>
        <w:tc>
          <w:tcPr>
            <w:tcW w:w="1733" w:type="dxa"/>
            <w:noWrap w:val="0"/>
            <w:vAlign w:val="center"/>
          </w:tcPr>
          <w:p w14:paraId="79BAEC2D">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left"/>
              <w:textAlignment w:val="center"/>
              <w:rPr>
                <w:rFonts w:hint="eastAsia" w:ascii="方正仿宋_GB2312" w:hAnsi="方正仿宋_GB2312" w:eastAsia="方正仿宋_GB2312" w:cs="方正仿宋_GB2312"/>
                <w:color w:val="000000"/>
                <w:kern w:val="0"/>
                <w:sz w:val="21"/>
                <w:szCs w:val="21"/>
                <w:lang w:val="en-US" w:eastAsia="zh-CN"/>
              </w:rPr>
            </w:pPr>
          </w:p>
        </w:tc>
        <w:tc>
          <w:tcPr>
            <w:tcW w:w="3793" w:type="dxa"/>
            <w:noWrap w:val="0"/>
            <w:vAlign w:val="center"/>
          </w:tcPr>
          <w:p w14:paraId="0D004D11">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left"/>
              <w:textAlignment w:val="center"/>
              <w:rPr>
                <w:rFonts w:hint="eastAsia" w:ascii="方正仿宋_GB2312" w:hAnsi="方正仿宋_GB2312" w:eastAsia="方正仿宋_GB2312" w:cs="方正仿宋_GB2312"/>
                <w:color w:val="000000"/>
                <w:kern w:val="0"/>
                <w:sz w:val="21"/>
                <w:szCs w:val="21"/>
                <w:lang w:val="en-US" w:eastAsia="zh-CN"/>
              </w:rPr>
            </w:pPr>
          </w:p>
        </w:tc>
      </w:tr>
      <w:tr w14:paraId="1ABE2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8" w:type="dxa"/>
            <w:noWrap w:val="0"/>
            <w:vAlign w:val="center"/>
          </w:tcPr>
          <w:p w14:paraId="3E4CAB27">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center"/>
              <w:textAlignment w:val="center"/>
              <w:rPr>
                <w:rFonts w:hint="eastAsia" w:ascii="黑体" w:hAnsi="黑体" w:eastAsia="黑体" w:cs="黑体"/>
                <w:b w:val="0"/>
                <w:bCs w:val="0"/>
                <w:i w:val="0"/>
                <w:iCs w:val="0"/>
                <w:color w:val="000000"/>
                <w:kern w:val="2"/>
                <w:sz w:val="21"/>
                <w:szCs w:val="21"/>
                <w:u w:val="none"/>
                <w:lang w:val="en-US" w:eastAsia="zh-CN" w:bidi="ar-SA"/>
              </w:rPr>
            </w:pPr>
            <w:r>
              <w:rPr>
                <w:rFonts w:hint="eastAsia" w:ascii="黑体" w:hAnsi="黑体" w:eastAsia="黑体" w:cs="黑体"/>
                <w:b w:val="0"/>
                <w:bCs w:val="0"/>
                <w:i w:val="0"/>
                <w:iCs w:val="0"/>
                <w:color w:val="000000"/>
                <w:kern w:val="0"/>
                <w:sz w:val="21"/>
                <w:szCs w:val="21"/>
                <w:u w:val="none"/>
                <w:lang w:val="en-US" w:eastAsia="zh-CN" w:bidi="ar"/>
              </w:rPr>
              <w:t>图书购置经费</w:t>
            </w:r>
          </w:p>
        </w:tc>
        <w:tc>
          <w:tcPr>
            <w:tcW w:w="2375" w:type="dxa"/>
            <w:noWrap w:val="0"/>
            <w:vAlign w:val="center"/>
          </w:tcPr>
          <w:p w14:paraId="75E29AD1">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left"/>
              <w:textAlignment w:val="center"/>
              <w:rPr>
                <w:rFonts w:hint="eastAsia" w:ascii="方正仿宋_GB2312" w:hAnsi="方正仿宋_GB2312" w:eastAsia="方正仿宋_GB2312" w:cs="方正仿宋_GB2312"/>
                <w:color w:val="000000"/>
                <w:kern w:val="0"/>
                <w:sz w:val="21"/>
                <w:szCs w:val="21"/>
                <w:lang w:val="en-US" w:eastAsia="zh-CN"/>
              </w:rPr>
            </w:pPr>
          </w:p>
        </w:tc>
        <w:tc>
          <w:tcPr>
            <w:tcW w:w="1733" w:type="dxa"/>
            <w:noWrap w:val="0"/>
            <w:vAlign w:val="center"/>
          </w:tcPr>
          <w:p w14:paraId="6E9AAC77">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left"/>
              <w:textAlignment w:val="center"/>
              <w:rPr>
                <w:rFonts w:hint="eastAsia" w:ascii="方正仿宋_GB2312" w:hAnsi="方正仿宋_GB2312" w:eastAsia="方正仿宋_GB2312" w:cs="方正仿宋_GB2312"/>
                <w:color w:val="000000"/>
                <w:kern w:val="0"/>
                <w:sz w:val="21"/>
                <w:szCs w:val="21"/>
                <w:lang w:val="en-US" w:eastAsia="zh-CN"/>
              </w:rPr>
            </w:pPr>
          </w:p>
        </w:tc>
        <w:tc>
          <w:tcPr>
            <w:tcW w:w="3793" w:type="dxa"/>
            <w:noWrap w:val="0"/>
            <w:vAlign w:val="center"/>
          </w:tcPr>
          <w:p w14:paraId="01036BBA">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left"/>
              <w:textAlignment w:val="center"/>
              <w:rPr>
                <w:rFonts w:hint="eastAsia" w:ascii="方正仿宋_GB2312" w:hAnsi="方正仿宋_GB2312" w:eastAsia="方正仿宋_GB2312" w:cs="方正仿宋_GB2312"/>
                <w:color w:val="000000"/>
                <w:kern w:val="0"/>
                <w:sz w:val="21"/>
                <w:szCs w:val="21"/>
                <w:lang w:val="en-US" w:eastAsia="zh-CN"/>
              </w:rPr>
            </w:pPr>
            <w:r>
              <w:rPr>
                <w:rFonts w:hint="eastAsia" w:ascii="方正仿宋_GB2312" w:hAnsi="方正仿宋_GB2312" w:eastAsia="方正仿宋_GB2312" w:cs="方正仿宋_GB2312"/>
                <w:color w:val="000000"/>
                <w:kern w:val="0"/>
                <w:sz w:val="21"/>
                <w:szCs w:val="21"/>
                <w:lang w:val="en-US" w:eastAsia="zh-CN"/>
              </w:rPr>
              <w:t>指图书馆、专业研究机构图书文献资料购置费。</w:t>
            </w:r>
          </w:p>
        </w:tc>
      </w:tr>
      <w:tr w14:paraId="615C8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8" w:type="dxa"/>
            <w:vMerge w:val="restart"/>
            <w:noWrap w:val="0"/>
            <w:vAlign w:val="center"/>
          </w:tcPr>
          <w:p w14:paraId="672D6EE2">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center"/>
              <w:textAlignment w:val="center"/>
              <w:rPr>
                <w:rFonts w:hint="eastAsia" w:ascii="黑体" w:hAnsi="黑体" w:eastAsia="黑体" w:cs="黑体"/>
                <w:b w:val="0"/>
                <w:bCs w:val="0"/>
                <w:i w:val="0"/>
                <w:iCs w:val="0"/>
                <w:color w:val="000000"/>
                <w:kern w:val="2"/>
                <w:sz w:val="21"/>
                <w:szCs w:val="21"/>
                <w:u w:val="none"/>
                <w:lang w:val="en-US" w:eastAsia="zh-CN" w:bidi="ar-SA"/>
              </w:rPr>
            </w:pPr>
            <w:r>
              <w:rPr>
                <w:rFonts w:hint="eastAsia" w:ascii="黑体" w:hAnsi="黑体" w:eastAsia="黑体" w:cs="黑体"/>
                <w:b w:val="0"/>
                <w:bCs w:val="0"/>
                <w:i w:val="0"/>
                <w:iCs w:val="0"/>
                <w:color w:val="000000"/>
                <w:kern w:val="0"/>
                <w:sz w:val="21"/>
                <w:szCs w:val="21"/>
                <w:u w:val="none"/>
                <w:lang w:val="en-US" w:eastAsia="zh-CN" w:bidi="ar"/>
              </w:rPr>
              <w:t>中介机构咨询服务费</w:t>
            </w:r>
          </w:p>
        </w:tc>
        <w:tc>
          <w:tcPr>
            <w:tcW w:w="2375" w:type="dxa"/>
            <w:noWrap w:val="0"/>
            <w:vAlign w:val="center"/>
          </w:tcPr>
          <w:p w14:paraId="5A2748A4">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left"/>
              <w:textAlignment w:val="center"/>
              <w:rPr>
                <w:rFonts w:hint="eastAsia" w:ascii="方正仿宋_GB2312" w:hAnsi="方正仿宋_GB2312" w:eastAsia="方正仿宋_GB2312" w:cs="方正仿宋_GB2312"/>
                <w:color w:val="000000"/>
                <w:kern w:val="0"/>
                <w:sz w:val="21"/>
                <w:szCs w:val="21"/>
                <w:lang w:val="en-US" w:eastAsia="zh-CN"/>
              </w:rPr>
            </w:pPr>
          </w:p>
        </w:tc>
        <w:tc>
          <w:tcPr>
            <w:tcW w:w="1733" w:type="dxa"/>
            <w:noWrap w:val="0"/>
            <w:vAlign w:val="center"/>
          </w:tcPr>
          <w:p w14:paraId="13B1449D">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left"/>
              <w:textAlignment w:val="center"/>
              <w:rPr>
                <w:rFonts w:hint="eastAsia" w:ascii="方正仿宋_GB2312" w:hAnsi="方正仿宋_GB2312" w:eastAsia="方正仿宋_GB2312" w:cs="方正仿宋_GB2312"/>
                <w:color w:val="000000"/>
                <w:kern w:val="0"/>
                <w:sz w:val="21"/>
                <w:szCs w:val="21"/>
                <w:lang w:val="en-US" w:eastAsia="zh-CN"/>
              </w:rPr>
            </w:pPr>
          </w:p>
        </w:tc>
        <w:tc>
          <w:tcPr>
            <w:tcW w:w="3793" w:type="dxa"/>
            <w:noWrap w:val="0"/>
            <w:vAlign w:val="center"/>
          </w:tcPr>
          <w:p w14:paraId="193E055F">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left"/>
              <w:textAlignment w:val="center"/>
              <w:rPr>
                <w:rFonts w:hint="eastAsia" w:ascii="方正仿宋_GB2312" w:hAnsi="方正仿宋_GB2312" w:eastAsia="方正仿宋_GB2312" w:cs="方正仿宋_GB2312"/>
                <w:color w:val="000000"/>
                <w:kern w:val="0"/>
                <w:sz w:val="21"/>
                <w:szCs w:val="21"/>
                <w:lang w:val="en-US" w:eastAsia="zh-CN"/>
              </w:rPr>
            </w:pPr>
            <w:r>
              <w:rPr>
                <w:rFonts w:hint="eastAsia" w:ascii="方正仿宋_GB2312" w:hAnsi="方正仿宋_GB2312" w:eastAsia="方正仿宋_GB2312" w:cs="方正仿宋_GB2312"/>
                <w:color w:val="000000"/>
                <w:kern w:val="0"/>
                <w:sz w:val="21"/>
                <w:szCs w:val="21"/>
                <w:lang w:val="en-US" w:eastAsia="zh-CN"/>
              </w:rPr>
              <w:t>指支付给中介机构的审计、评审、评价、咨询等相关服务费用。</w:t>
            </w:r>
          </w:p>
        </w:tc>
      </w:tr>
      <w:tr w14:paraId="74E4D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8" w:type="dxa"/>
            <w:vMerge w:val="continue"/>
            <w:noWrap w:val="0"/>
            <w:vAlign w:val="center"/>
          </w:tcPr>
          <w:p w14:paraId="738977DD">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center"/>
              <w:textAlignment w:val="center"/>
              <w:rPr>
                <w:rFonts w:hint="eastAsia" w:ascii="黑体" w:hAnsi="黑体" w:eastAsia="黑体" w:cs="黑体"/>
                <w:b w:val="0"/>
                <w:bCs w:val="0"/>
                <w:i w:val="0"/>
                <w:iCs w:val="0"/>
                <w:color w:val="000000"/>
                <w:kern w:val="0"/>
                <w:sz w:val="21"/>
                <w:szCs w:val="21"/>
                <w:u w:val="none"/>
                <w:lang w:val="en-US" w:eastAsia="zh-CN" w:bidi="ar"/>
              </w:rPr>
            </w:pPr>
          </w:p>
        </w:tc>
        <w:tc>
          <w:tcPr>
            <w:tcW w:w="2375" w:type="dxa"/>
            <w:noWrap w:val="0"/>
            <w:vAlign w:val="center"/>
          </w:tcPr>
          <w:p w14:paraId="7C9FE5D8">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left"/>
              <w:textAlignment w:val="center"/>
              <w:rPr>
                <w:rFonts w:hint="eastAsia" w:ascii="方正仿宋_GB2312" w:hAnsi="方正仿宋_GB2312" w:eastAsia="方正仿宋_GB2312" w:cs="方正仿宋_GB2312"/>
                <w:color w:val="000000"/>
                <w:kern w:val="0"/>
                <w:sz w:val="21"/>
                <w:szCs w:val="21"/>
                <w:lang w:val="en-US" w:eastAsia="zh-CN"/>
              </w:rPr>
            </w:pPr>
            <w:r>
              <w:rPr>
                <w:rFonts w:hint="eastAsia" w:ascii="方正仿宋_GB2312" w:hAnsi="方正仿宋_GB2312" w:eastAsia="方正仿宋_GB2312" w:cs="方正仿宋_GB2312"/>
                <w:b w:val="0"/>
                <w:bCs w:val="0"/>
                <w:color w:val="000000"/>
                <w:kern w:val="0"/>
                <w:sz w:val="21"/>
                <w:szCs w:val="21"/>
              </w:rPr>
              <w:t>管理费</w:t>
            </w:r>
          </w:p>
        </w:tc>
        <w:tc>
          <w:tcPr>
            <w:tcW w:w="1733" w:type="dxa"/>
            <w:noWrap w:val="0"/>
            <w:vAlign w:val="center"/>
          </w:tcPr>
          <w:p w14:paraId="1585DD16">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left"/>
              <w:textAlignment w:val="center"/>
              <w:rPr>
                <w:rFonts w:hint="eastAsia" w:ascii="方正仿宋_GB2312" w:hAnsi="方正仿宋_GB2312" w:eastAsia="方正仿宋_GB2312" w:cs="方正仿宋_GB2312"/>
                <w:color w:val="000000"/>
                <w:kern w:val="0"/>
                <w:sz w:val="21"/>
                <w:szCs w:val="21"/>
                <w:lang w:val="en-US" w:eastAsia="zh-CN"/>
              </w:rPr>
            </w:pPr>
          </w:p>
        </w:tc>
        <w:tc>
          <w:tcPr>
            <w:tcW w:w="3793" w:type="dxa"/>
            <w:noWrap w:val="0"/>
            <w:vAlign w:val="center"/>
          </w:tcPr>
          <w:p w14:paraId="61385A97">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left"/>
              <w:textAlignment w:val="center"/>
              <w:rPr>
                <w:rFonts w:hint="eastAsia" w:ascii="方正仿宋_GB2312" w:hAnsi="方正仿宋_GB2312" w:eastAsia="方正仿宋_GB2312" w:cs="方正仿宋_GB2312"/>
                <w:color w:val="000000"/>
                <w:kern w:val="0"/>
                <w:sz w:val="21"/>
                <w:szCs w:val="21"/>
                <w:lang w:val="en-US" w:eastAsia="zh-CN"/>
              </w:rPr>
            </w:pPr>
            <w:r>
              <w:rPr>
                <w:rFonts w:hint="eastAsia" w:ascii="方正仿宋_GB2312" w:hAnsi="方正仿宋_GB2312" w:eastAsia="方正仿宋_GB2312" w:cs="方正仿宋_GB2312"/>
                <w:color w:val="000000"/>
                <w:kern w:val="0"/>
                <w:sz w:val="21"/>
                <w:szCs w:val="21"/>
                <w:lang w:val="en-US" w:eastAsia="zh-CN"/>
              </w:rPr>
              <w:t>在项目实施过程中所产生的机构管理费用，不得超过项目总预算的10%，包括必要的项目管理成本分摊费等，含本单位专职人员人力成本。</w:t>
            </w:r>
          </w:p>
        </w:tc>
      </w:tr>
      <w:tr w14:paraId="25AD8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8" w:type="dxa"/>
            <w:noWrap w:val="0"/>
            <w:vAlign w:val="center"/>
          </w:tcPr>
          <w:p w14:paraId="42517FA0">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center"/>
              <w:textAlignment w:val="center"/>
              <w:rPr>
                <w:rFonts w:hint="eastAsia"/>
                <w:sz w:val="21"/>
                <w:szCs w:val="21"/>
                <w:lang w:val="en-US" w:eastAsia="zh-CN"/>
              </w:rPr>
            </w:pPr>
            <w:r>
              <w:rPr>
                <w:rFonts w:hint="eastAsia"/>
                <w:sz w:val="21"/>
                <w:szCs w:val="21"/>
                <w:lang w:val="en-US" w:eastAsia="zh-CN"/>
              </w:rPr>
              <w:t>其他</w:t>
            </w:r>
          </w:p>
          <w:p w14:paraId="613E1CA4">
            <w:pPr>
              <w:pStyle w:val="7"/>
              <w:keepNext w:val="0"/>
              <w:keepLines w:val="0"/>
              <w:pageBreakBefore w:val="0"/>
              <w:kinsoku/>
              <w:wordWrap/>
              <w:overflowPunct/>
              <w:topLinePunct w:val="0"/>
              <w:autoSpaceDE/>
              <w:autoSpaceDN/>
              <w:bidi w:val="0"/>
              <w:adjustRightInd/>
              <w:snapToGrid/>
              <w:spacing w:line="400" w:lineRule="exact"/>
              <w:jc w:val="center"/>
              <w:rPr>
                <w:rFonts w:hint="eastAsia"/>
                <w:sz w:val="21"/>
                <w:szCs w:val="21"/>
                <w:lang w:val="en-US" w:eastAsia="zh-CN"/>
              </w:rPr>
            </w:pPr>
          </w:p>
        </w:tc>
        <w:tc>
          <w:tcPr>
            <w:tcW w:w="2375" w:type="dxa"/>
            <w:noWrap w:val="0"/>
            <w:vAlign w:val="center"/>
          </w:tcPr>
          <w:p w14:paraId="5C879648">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left"/>
              <w:textAlignment w:val="center"/>
              <w:rPr>
                <w:rFonts w:hint="eastAsia" w:ascii="方正仿宋_GB2312" w:hAnsi="方正仿宋_GB2312" w:eastAsia="方正仿宋_GB2312" w:cs="方正仿宋_GB2312"/>
                <w:color w:val="000000"/>
                <w:kern w:val="0"/>
                <w:sz w:val="21"/>
                <w:szCs w:val="21"/>
                <w:lang w:val="en-US" w:eastAsia="zh-CN"/>
              </w:rPr>
            </w:pPr>
            <w:r>
              <w:rPr>
                <w:rFonts w:hint="eastAsia" w:ascii="方正仿宋_GB2312" w:hAnsi="方正仿宋_GB2312" w:eastAsia="方正仿宋_GB2312" w:cs="方正仿宋_GB2312"/>
                <w:color w:val="000000"/>
                <w:kern w:val="0"/>
                <w:sz w:val="21"/>
                <w:szCs w:val="21"/>
                <w:lang w:val="en-US" w:eastAsia="zh-CN"/>
              </w:rPr>
              <w:t>活动、培训用品费等</w:t>
            </w:r>
          </w:p>
        </w:tc>
        <w:tc>
          <w:tcPr>
            <w:tcW w:w="1733" w:type="dxa"/>
            <w:noWrap w:val="0"/>
            <w:vAlign w:val="center"/>
          </w:tcPr>
          <w:p w14:paraId="3C01F88C">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left"/>
              <w:textAlignment w:val="center"/>
              <w:rPr>
                <w:rFonts w:hint="eastAsia" w:ascii="方正仿宋_GB2312" w:hAnsi="方正仿宋_GB2312" w:eastAsia="方正仿宋_GB2312" w:cs="方正仿宋_GB2312"/>
                <w:color w:val="000000"/>
                <w:kern w:val="0"/>
                <w:sz w:val="21"/>
                <w:szCs w:val="21"/>
                <w:lang w:val="en-US" w:eastAsia="zh-CN"/>
              </w:rPr>
            </w:pPr>
          </w:p>
        </w:tc>
        <w:tc>
          <w:tcPr>
            <w:tcW w:w="3793" w:type="dxa"/>
            <w:noWrap w:val="0"/>
            <w:vAlign w:val="center"/>
          </w:tcPr>
          <w:p w14:paraId="7294C83F">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left"/>
              <w:textAlignment w:val="center"/>
              <w:rPr>
                <w:rFonts w:hint="eastAsia" w:ascii="方正仿宋_GB2312" w:hAnsi="方正仿宋_GB2312" w:eastAsia="方正仿宋_GB2312" w:cs="方正仿宋_GB2312"/>
                <w:color w:val="000000"/>
                <w:kern w:val="0"/>
                <w:sz w:val="21"/>
                <w:szCs w:val="21"/>
                <w:lang w:val="en-US" w:eastAsia="zh-CN"/>
              </w:rPr>
            </w:pPr>
            <w:r>
              <w:rPr>
                <w:rFonts w:hint="eastAsia" w:ascii="方正仿宋_GB2312" w:hAnsi="方正仿宋_GB2312" w:eastAsia="方正仿宋_GB2312" w:cs="方正仿宋_GB2312"/>
                <w:color w:val="000000"/>
                <w:kern w:val="0"/>
                <w:sz w:val="21"/>
                <w:szCs w:val="21"/>
                <w:lang w:val="en-US" w:eastAsia="zh-CN"/>
              </w:rPr>
              <w:t>其他费用即无法归属到上述业务活动费中的费用，包括机动费用（不得超过项目总预算的5%）等</w:t>
            </w:r>
          </w:p>
        </w:tc>
      </w:tr>
      <w:tr w14:paraId="6A1D4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8" w:type="dxa"/>
            <w:noWrap w:val="0"/>
            <w:vAlign w:val="top"/>
          </w:tcPr>
          <w:p w14:paraId="6E51E22E">
            <w:pPr>
              <w:keepNext w:val="0"/>
              <w:keepLines w:val="0"/>
              <w:pageBreakBefore w:val="0"/>
              <w:kinsoku/>
              <w:wordWrap/>
              <w:overflowPunct/>
              <w:topLinePunct w:val="0"/>
              <w:autoSpaceDE/>
              <w:autoSpaceDN/>
              <w:bidi w:val="0"/>
              <w:adjustRightInd/>
              <w:snapToGrid/>
              <w:spacing w:line="400" w:lineRule="exact"/>
              <w:jc w:val="center"/>
              <w:rPr>
                <w:rFonts w:hint="eastAsia" w:ascii="黑体" w:hAnsi="黑体" w:eastAsia="黑体" w:cs="黑体"/>
                <w:b w:val="0"/>
                <w:bCs w:val="0"/>
                <w:sz w:val="21"/>
                <w:szCs w:val="21"/>
              </w:rPr>
            </w:pPr>
            <w:r>
              <w:rPr>
                <w:rFonts w:hint="eastAsia" w:ascii="黑体" w:hAnsi="黑体" w:eastAsia="黑体" w:cs="黑体"/>
                <w:b w:val="0"/>
                <w:bCs w:val="0"/>
                <w:sz w:val="21"/>
                <w:szCs w:val="21"/>
              </w:rPr>
              <w:t>备注</w:t>
            </w:r>
          </w:p>
        </w:tc>
        <w:tc>
          <w:tcPr>
            <w:tcW w:w="7901" w:type="dxa"/>
            <w:gridSpan w:val="3"/>
            <w:noWrap w:val="0"/>
            <w:vAlign w:val="center"/>
          </w:tcPr>
          <w:p w14:paraId="4C486C4A">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left"/>
              <w:textAlignment w:val="center"/>
              <w:rPr>
                <w:rFonts w:hint="eastAsia" w:ascii="方正仿宋_GB2312" w:hAnsi="方正仿宋_GB2312" w:eastAsia="方正仿宋_GB2312" w:cs="方正仿宋_GB2312"/>
                <w:color w:val="000000"/>
                <w:kern w:val="0"/>
                <w:sz w:val="21"/>
                <w:szCs w:val="21"/>
                <w:lang w:val="en-US" w:eastAsia="zh-CN"/>
              </w:rPr>
            </w:pPr>
            <w:r>
              <w:rPr>
                <w:rFonts w:hint="eastAsia" w:ascii="方正仿宋_GB2312" w:hAnsi="方正仿宋_GB2312" w:eastAsia="方正仿宋_GB2312" w:cs="方正仿宋_GB2312"/>
                <w:color w:val="000000"/>
                <w:kern w:val="0"/>
                <w:sz w:val="21"/>
                <w:szCs w:val="21"/>
                <w:lang w:val="en-US" w:eastAsia="zh-CN"/>
              </w:rPr>
              <w:t>以上标准未涉及的预算内容请参照市场均价。</w:t>
            </w:r>
          </w:p>
        </w:tc>
      </w:tr>
    </w:tbl>
    <w:p w14:paraId="005E2A27">
      <w:pPr>
        <w:keepNext w:val="0"/>
        <w:keepLines w:val="0"/>
        <w:pageBreakBefore w:val="0"/>
        <w:kinsoku/>
        <w:wordWrap w:val="0"/>
        <w:overflowPunct/>
        <w:topLinePunct w:val="0"/>
        <w:autoSpaceDE/>
        <w:autoSpaceDN/>
        <w:bidi w:val="0"/>
        <w:adjustRightInd/>
        <w:spacing w:line="560" w:lineRule="exact"/>
        <w:ind w:firstLine="640" w:firstLineChars="200"/>
        <w:jc w:val="left"/>
        <w:textAlignment w:val="auto"/>
      </w:pPr>
      <w:r>
        <w:rPr>
          <w:rFonts w:hint="eastAsia" w:ascii="黑体" w:hAnsi="黑体" w:eastAsia="黑体" w:cs="黑体"/>
          <w:color w:val="auto"/>
          <w:kern w:val="2"/>
          <w:sz w:val="32"/>
          <w:szCs w:val="32"/>
          <w:highlight w:val="none"/>
          <w:lang w:val="en-US" w:eastAsia="zh-CN" w:bidi="ar-SA"/>
        </w:rPr>
        <w:t>十三、结项资料清单（彩色双面打印）</w:t>
      </w:r>
    </w:p>
    <w:p w14:paraId="3557701B">
      <w:pPr>
        <w:keepNext w:val="0"/>
        <w:keepLines w:val="0"/>
        <w:widowControl/>
        <w:suppressLineNumbers w:val="0"/>
        <w:ind w:firstLine="640" w:firstLineChars="200"/>
        <w:jc w:val="left"/>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1.活动资料封面 </w:t>
      </w:r>
    </w:p>
    <w:p w14:paraId="4DC86FD6">
      <w:pPr>
        <w:keepNext w:val="0"/>
        <w:keepLines w:val="0"/>
        <w:widowControl/>
        <w:suppressLineNumbers w:val="0"/>
        <w:ind w:firstLine="640" w:firstLineChars="200"/>
        <w:jc w:val="left"/>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2.项目执行计划表</w:t>
      </w:r>
    </w:p>
    <w:p w14:paraId="548D08E6">
      <w:pPr>
        <w:keepNext w:val="0"/>
        <w:keepLines w:val="0"/>
        <w:widowControl/>
        <w:suppressLineNumbers w:val="0"/>
        <w:ind w:firstLine="640" w:firstLineChars="200"/>
        <w:jc w:val="left"/>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 xml:space="preserve">3.活动登记表 </w:t>
      </w:r>
    </w:p>
    <w:p w14:paraId="7D4BB2F5">
      <w:pPr>
        <w:keepNext w:val="0"/>
        <w:keepLines w:val="0"/>
        <w:widowControl/>
        <w:suppressLineNumbers w:val="0"/>
        <w:ind w:firstLine="640" w:firstLineChars="200"/>
        <w:jc w:val="left"/>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4.活动方案 </w:t>
      </w:r>
    </w:p>
    <w:p w14:paraId="008FF965">
      <w:pPr>
        <w:keepNext w:val="0"/>
        <w:keepLines w:val="0"/>
        <w:widowControl/>
        <w:suppressLineNumbers w:val="0"/>
        <w:ind w:firstLine="640" w:firstLineChars="200"/>
        <w:jc w:val="left"/>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5.满意度调查表（由总承办单位统一提供调查表二维码，在活动中引导参与人员对活动进行评价） </w:t>
      </w:r>
    </w:p>
    <w:p w14:paraId="698ACC24">
      <w:pPr>
        <w:keepNext w:val="0"/>
        <w:keepLines w:val="0"/>
        <w:widowControl/>
        <w:suppressLineNumbers w:val="0"/>
        <w:ind w:firstLine="640" w:firstLineChars="200"/>
        <w:jc w:val="left"/>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6.演员/讲师劳务签收表 </w:t>
      </w:r>
    </w:p>
    <w:p w14:paraId="15B10F75">
      <w:pPr>
        <w:keepNext w:val="0"/>
        <w:keepLines w:val="0"/>
        <w:widowControl/>
        <w:suppressLineNumbers w:val="0"/>
        <w:ind w:firstLine="640" w:firstLineChars="200"/>
        <w:jc w:val="left"/>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7.媒体劳务签收表 </w:t>
      </w:r>
    </w:p>
    <w:p w14:paraId="2124ECB4">
      <w:pPr>
        <w:keepNext w:val="0"/>
        <w:keepLines w:val="0"/>
        <w:widowControl/>
        <w:suppressLineNumbers w:val="0"/>
        <w:ind w:firstLine="640" w:firstLineChars="200"/>
        <w:jc w:val="left"/>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8.活动地点变更说明 </w:t>
      </w:r>
    </w:p>
    <w:p w14:paraId="2720A062">
      <w:pPr>
        <w:keepNext w:val="0"/>
        <w:keepLines w:val="0"/>
        <w:widowControl/>
        <w:suppressLineNumbers w:val="0"/>
        <w:ind w:firstLine="640" w:firstLineChars="200"/>
        <w:jc w:val="left"/>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9.签到表（培训项目必须提供）</w:t>
      </w:r>
    </w:p>
    <w:p w14:paraId="2594450E">
      <w:pPr>
        <w:keepNext w:val="0"/>
        <w:keepLines w:val="0"/>
        <w:widowControl/>
        <w:suppressLineNumbers w:val="0"/>
        <w:ind w:firstLine="640" w:firstLineChars="200"/>
        <w:jc w:val="left"/>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10.项目经费决算表 </w:t>
      </w:r>
    </w:p>
    <w:p w14:paraId="2B7A2439">
      <w:pPr>
        <w:keepNext w:val="0"/>
        <w:keepLines w:val="0"/>
        <w:widowControl/>
        <w:suppressLineNumbers w:val="0"/>
        <w:ind w:firstLine="640" w:firstLineChars="200"/>
        <w:jc w:val="left"/>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11.活动总结 </w:t>
      </w:r>
    </w:p>
    <w:p w14:paraId="3970FB39">
      <w:pPr>
        <w:keepNext w:val="0"/>
        <w:keepLines w:val="0"/>
        <w:widowControl/>
        <w:suppressLineNumbers w:val="0"/>
        <w:ind w:firstLine="640" w:firstLineChars="200"/>
        <w:jc w:val="left"/>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12.活动照片汇总 </w:t>
      </w:r>
    </w:p>
    <w:p w14:paraId="1D527B88">
      <w:pPr>
        <w:keepNext w:val="0"/>
        <w:keepLines w:val="0"/>
        <w:widowControl/>
        <w:suppressLineNumbers w:val="0"/>
        <w:ind w:firstLine="640" w:firstLineChars="200"/>
        <w:jc w:val="left"/>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13.活动举行情况视频（3分钟，用于本大赛项目总结，请高清拍摄，若团队不具备条件，可在经费中单独申请摄像师拍摄劳务费） </w:t>
      </w:r>
    </w:p>
    <w:p w14:paraId="76438E3C">
      <w:pPr>
        <w:keepNext w:val="0"/>
        <w:keepLines w:val="0"/>
        <w:widowControl/>
        <w:suppressLineNumbers w:val="0"/>
        <w:ind w:firstLine="640" w:firstLineChars="200"/>
        <w:jc w:val="left"/>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14.活动宣传品图片汇总 </w:t>
      </w:r>
    </w:p>
    <w:p w14:paraId="33F7B729">
      <w:pPr>
        <w:keepNext w:val="0"/>
        <w:keepLines w:val="0"/>
        <w:widowControl/>
        <w:suppressLineNumbers w:val="0"/>
        <w:ind w:firstLine="640" w:firstLineChars="200"/>
        <w:jc w:val="left"/>
        <w:rPr>
          <w:rFonts w:hint="eastAsia" w:ascii="仿宋" w:hAnsi="仿宋" w:eastAsia="仿宋" w:cs="仿宋"/>
          <w:sz w:val="32"/>
          <w:szCs w:val="32"/>
          <w:lang w:val="en-US" w:eastAsia="zh-CN"/>
        </w:rPr>
      </w:pPr>
      <w:r>
        <w:rPr>
          <w:rFonts w:hint="eastAsia" w:ascii="仿宋" w:hAnsi="仿宋" w:eastAsia="仿宋" w:cs="仿宋"/>
          <w:color w:val="000000"/>
          <w:kern w:val="0"/>
          <w:sz w:val="32"/>
          <w:szCs w:val="32"/>
          <w:lang w:val="en-US" w:eastAsia="zh-CN" w:bidi="ar"/>
        </w:rPr>
        <w:t>15.媒体报道汇总表</w:t>
      </w:r>
    </w:p>
    <w:p w14:paraId="5E2B2A6F">
      <w:pPr>
        <w:rPr>
          <w:rFonts w:hint="default" w:ascii="仿宋" w:hAnsi="仿宋" w:eastAsia="仿宋" w:cs="仿宋"/>
          <w:sz w:val="32"/>
          <w:szCs w:val="32"/>
          <w:lang w:val="en-US" w:eastAsia="zh-CN"/>
        </w:rPr>
      </w:pPr>
    </w:p>
    <w:p w14:paraId="1F3D292C">
      <w:pPr>
        <w:rPr>
          <w:rFonts w:hint="default"/>
          <w:lang w:val="en-US" w:eastAsia="zh-CN"/>
        </w:rPr>
      </w:pPr>
    </w:p>
    <w:p w14:paraId="425242F6"/>
    <w:p w14:paraId="62D8C771"/>
    <w:p w14:paraId="2FA0C5E0"/>
    <w:sectPr>
      <w:footerReference r:id="rId3" w:type="default"/>
      <w:pgSz w:w="11906" w:h="16838"/>
      <w:pgMar w:top="1814" w:right="1587" w:bottom="181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E313B98-17B0-4F19-8A89-F4F6172ED868}"/>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542666E8-F4F7-47B1-9301-82278C3ADB90}"/>
  </w:font>
  <w:font w:name="DejaVu Sans">
    <w:altName w:val="Segoe Print"/>
    <w:panose1 w:val="020B0603030804020204"/>
    <w:charset w:val="00"/>
    <w:family w:val="auto"/>
    <w:pitch w:val="default"/>
    <w:sig w:usb0="00000000" w:usb1="00000000" w:usb2="0A246029" w:usb3="0400200C" w:csb0="600001FF" w:csb1="DFFF0000"/>
  </w:font>
  <w:font w:name="Segoe Print">
    <w:panose1 w:val="02000600000000000000"/>
    <w:charset w:val="00"/>
    <w:family w:val="auto"/>
    <w:pitch w:val="default"/>
    <w:sig w:usb0="0000028F" w:usb1="00000000" w:usb2="00000000" w:usb3="00000000" w:csb0="2000009F" w:csb1="4701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3" w:fontKey="{2174B58F-1746-4F59-9F29-270A7B8ABED9}"/>
  </w:font>
  <w:font w:name="方正仿宋_GB2312">
    <w:panose1 w:val="02000000000000000000"/>
    <w:charset w:val="86"/>
    <w:family w:val="auto"/>
    <w:pitch w:val="default"/>
    <w:sig w:usb0="A00002BF" w:usb1="184F6CFA" w:usb2="00000012" w:usb3="00000000" w:csb0="00040001" w:csb1="00000000"/>
    <w:embedRegular r:id="rId4" w:fontKey="{025D9552-F5DE-4F59-B7F9-ED11918D3A1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7F909A">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90AB368">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490AB368">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73583AA"/>
    <w:multiLevelType w:val="singleLevel"/>
    <w:tmpl w:val="673583AA"/>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91090B"/>
    <w:rsid w:val="4E6A01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7">
    <w:name w:val="No Spacing"/>
    <w:qFormat/>
    <w:uiPriority w:val="1"/>
    <w:pPr>
      <w:widowControl w:val="0"/>
      <w:jc w:val="both"/>
    </w:pPr>
    <w:rPr>
      <w:rFonts w:ascii="Calibri" w:hAnsi="Calibri" w:eastAsia="宋体" w:cs="Arial"/>
      <w:kern w:val="2"/>
      <w:sz w:val="21"/>
      <w:szCs w:val="21"/>
      <w:lang w:val="en-US" w:eastAsia="zh-CN" w:bidi="ar-SA"/>
    </w:rPr>
  </w:style>
  <w:style w:type="character" w:customStyle="1" w:styleId="8">
    <w:name w:val="font11"/>
    <w:basedOn w:val="6"/>
    <w:qFormat/>
    <w:uiPriority w:val="0"/>
    <w:rPr>
      <w:rFonts w:hint="eastAsia" w:ascii="宋体" w:hAnsi="宋体" w:eastAsia="宋体" w:cs="宋体"/>
      <w:b/>
      <w:bCs/>
      <w:color w:val="000000"/>
      <w:sz w:val="20"/>
      <w:szCs w:val="20"/>
      <w:u w:val="none"/>
    </w:rPr>
  </w:style>
  <w:style w:type="character" w:customStyle="1" w:styleId="9">
    <w:name w:val="font21"/>
    <w:basedOn w:val="6"/>
    <w:qFormat/>
    <w:uiPriority w:val="0"/>
    <w:rPr>
      <w:rFonts w:ascii="DejaVu Sans" w:hAnsi="DejaVu Sans" w:eastAsia="DejaVu Sans" w:cs="DejaVu Sans"/>
      <w:b/>
      <w:bCs/>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2343</Words>
  <Characters>2415</Characters>
  <Lines>0</Lines>
  <Paragraphs>0</Paragraphs>
  <TotalTime>7</TotalTime>
  <ScaleCrop>false</ScaleCrop>
  <LinksUpToDate>false</LinksUpToDate>
  <CharactersWithSpaces>2427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2025-02-23T07:14:00Z</dcterms:created>
  <dc:creator>Administrator</dc:creator>
  <cp:lastModifiedBy>Smith</cp:lastModifiedBy>
  <dcterms:modified xsi:type="dcterms:W3CDTF">2025-02-23T08:12:53Z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eyJoZGlkIjoiNGRhZWQzZjA0OTQ1NTE1YWJhYTQyMWFiYzNkMGYxOTIiLCJ1c2VySWQiOiIzMDc1Mzc3NzcifQ==</vt:lpwstr>
  </property>
  <property fmtid="{D5CDD505-2E9C-101B-9397-08002B2CF9AE}" pid="4" name="ICV">
    <vt:lpwstr>901F2D1D3FF14F79A9F663E70C579961_12</vt:lpwstr>
  </property>
</Properties>
</file>