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BDC1">
      <w:pPr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附件三：承诺函</w:t>
      </w:r>
    </w:p>
    <w:bookmarkEnd w:id="0"/>
    <w:p w14:paraId="1AB981BD">
      <w:pPr>
        <w:pStyle w:val="2"/>
        <w:spacing w:line="360" w:lineRule="auto"/>
        <w:jc w:val="center"/>
        <w:rPr>
          <w:rFonts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 w14:paraId="5C8FDA66"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 w14:paraId="2934CAE8"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 w14:paraId="587E689F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龙岗区城投集团企业信用评级服务采购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龙岗区城投集团</w:t>
      </w:r>
      <w:r>
        <w:rPr>
          <w:rFonts w:hint="eastAsia" w:hAnsi="宋体"/>
          <w:b/>
          <w:sz w:val="24"/>
          <w:szCs w:val="24"/>
          <w:u w:val="single"/>
        </w:rPr>
        <w:t>企业信用评级服务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 w14:paraId="1B650710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万元，按照采购人要求承包本项目工作，并签署服务合同。否则，我方愿意承担任何风险。（响应供应商填写）</w:t>
      </w:r>
    </w:p>
    <w:p w14:paraId="601966EA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 w14:paraId="3ECA45F2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766A2225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6C73EDDC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0251700C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184A8E3A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1986DBB6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5C3CA955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 w14:paraId="7E189FEF">
      <w:pPr>
        <w:spacing w:line="600" w:lineRule="exact"/>
        <w:rPr>
          <w:rFonts w:ascii="宋体" w:hAnsi="宋体"/>
          <w:bCs/>
          <w:sz w:val="24"/>
        </w:rPr>
      </w:pPr>
    </w:p>
    <w:p w14:paraId="1DFB3AE3">
      <w:pPr>
        <w:spacing w:line="600" w:lineRule="exact"/>
        <w:rPr>
          <w:rFonts w:ascii="宋体" w:hAnsi="宋体"/>
          <w:bCs/>
          <w:sz w:val="24"/>
        </w:rPr>
      </w:pPr>
    </w:p>
    <w:p w14:paraId="7C4894B0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06EA53A1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5CA31927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 w14:paraId="0C77F108"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625DA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 w14:paraId="3F6BD8D1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46FE8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27E5D8C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FD77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2025-03-17T02:31:39Z</dcterms:created>
  <dc:creator>张健</dc:creator>
  <cp:lastModifiedBy>张琦</cp:lastModifiedBy>
  <dcterms:modified xsi:type="dcterms:W3CDTF">2025-03-17T02:31:58Z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eyJoZGlkIjoiZjYxZTUyYjc1MzQwNWRmNjlmMWQyYmQ2NmM1M2U4MmMiLCJ1c2VySWQiOiIyNjEzMjU1OTEifQ==</vt:lpwstr>
  </property>
  <property fmtid="{D5CDD505-2E9C-101B-9397-08002B2CF9AE}" pid="4" name="ICV">
    <vt:lpwstr>ADAB5152E8DB49EFA8C3D504333B3A41_13</vt:lpwstr>
  </property>
</Properties>
</file>