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论文Word文档核实证明</w:t>
      </w:r>
    </w:p>
    <w:p>
      <w:pPr>
        <w:rPr>
          <w:rFonts w:eastAsia="仿宋_GB2312"/>
          <w:color w:val="auto"/>
          <w:sz w:val="28"/>
        </w:rPr>
      </w:pPr>
    </w:p>
    <w:p>
      <w:pPr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申报人***提交《*******************》作为论文</w:t>
      </w:r>
      <w:bookmarkStart w:id="0" w:name="_GoBack"/>
      <w:bookmarkEnd w:id="0"/>
      <w:r>
        <w:rPr>
          <w:rFonts w:hint="eastAsia" w:eastAsia="仿宋_GB2312"/>
          <w:color w:val="auto"/>
          <w:sz w:val="32"/>
          <w:szCs w:val="32"/>
        </w:rPr>
        <w:t>因中国知网未收录该论文，申报人提供该论文的Word文档进行学术相似性检测。经我单位核实，该论文的Word文档与论文原件一致。</w:t>
      </w:r>
    </w:p>
    <w:p>
      <w:pPr>
        <w:rPr>
          <w:rFonts w:eastAsia="仿宋_GB2312"/>
          <w:color w:val="auto"/>
          <w:sz w:val="28"/>
        </w:rPr>
      </w:pPr>
    </w:p>
    <w:p>
      <w:pPr>
        <w:ind w:firstLine="4620" w:firstLineChars="1650"/>
        <w:rPr>
          <w:color w:val="auto"/>
          <w:sz w:val="28"/>
        </w:rPr>
      </w:pPr>
      <w:r>
        <w:rPr>
          <w:rFonts w:hint="eastAsia"/>
          <w:color w:val="auto"/>
          <w:sz w:val="28"/>
        </w:rPr>
        <w:t>审核人（签字）</w:t>
      </w:r>
    </w:p>
    <w:p>
      <w:pPr>
        <w:rPr>
          <w:rFonts w:eastAsia="仿宋_GB2312"/>
          <w:color w:val="auto"/>
          <w:sz w:val="28"/>
        </w:rPr>
      </w:pPr>
    </w:p>
    <w:p>
      <w:pPr>
        <w:ind w:firstLine="5180" w:firstLineChars="1850"/>
        <w:rPr>
          <w:rFonts w:eastAsia="仿宋_GB2312"/>
          <w:color w:val="auto"/>
          <w:sz w:val="28"/>
        </w:rPr>
      </w:pPr>
      <w:r>
        <w:rPr>
          <w:rFonts w:hint="eastAsia" w:eastAsia="仿宋_GB2312"/>
          <w:color w:val="auto"/>
          <w:sz w:val="28"/>
        </w:rPr>
        <w:t>(单位盖章)</w:t>
      </w:r>
    </w:p>
    <w:p>
      <w:pPr>
        <w:ind w:firstLine="5040" w:firstLineChars="1800"/>
        <w:rPr>
          <w:color w:val="auto"/>
          <w:sz w:val="28"/>
        </w:rPr>
      </w:pPr>
      <w:r>
        <w:rPr>
          <w:rFonts w:hint="eastAsia"/>
          <w:color w:val="auto"/>
          <w:sz w:val="28"/>
        </w:rPr>
        <w:t>年   月  日</w:t>
      </w: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>
      <w:pPr>
        <w:rPr>
          <w:rFonts w:eastAsia="仿宋_GB2312"/>
          <w:color w:val="auto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4MWI3Yzg3NzVkYjY0OGE2MDkxNWVjNmZkNDg1OTYifQ=="/>
  </w:docVars>
  <w:rsids>
    <w:rsidRoot w:val="03251A49"/>
    <w:rsid w:val="03251A49"/>
    <w:rsid w:val="0F784FB5"/>
    <w:rsid w:val="394D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0" w:lineRule="exact"/>
      <w:jc w:val="center"/>
    </w:pPr>
    <w:rPr>
      <w:rFonts w:hint="eastAsia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131</Characters>
  <Lines>0</Lines>
  <Paragraphs>0</Paragraphs>
  <TotalTime>0</TotalTime>
  <ScaleCrop>false</ScaleCrop>
  <LinksUpToDate>false</LinksUpToDate>
  <CharactersWithSpaces>136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2022-05-27T08:07:00Z</dcterms:created>
  <dc:creator>ZQ</dc:creator>
  <cp:lastModifiedBy>陈海东</cp:lastModifiedBy>
  <dcterms:modified xsi:type="dcterms:W3CDTF">2022-05-27T08:09:36Z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A6382D14E4FD4954BED4D3C45DD5829D</vt:lpwstr>
  </property>
</Properties>
</file>