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w:t>
      </w:r>
      <w:r>
        <w:rPr>
          <w:rFonts w:hint="eastAsia"/>
          <w:b/>
          <w:sz w:val="48"/>
          <w:szCs w:val="48"/>
          <w:lang w:val="en-US" w:eastAsia="zh-CN"/>
        </w:rPr>
        <w:t>1241</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w:t>
      </w:r>
      <w:r>
        <w:rPr>
          <w:rFonts w:hint="eastAsia" w:ascii="宋体" w:hAnsi="宋体" w:cs="宋体"/>
          <w:sz w:val="44"/>
          <w:szCs w:val="44"/>
          <w:lang w:val="en-US" w:eastAsia="zh-CN"/>
        </w:rPr>
        <w:t>1241</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1241</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9</w:t>
      </w:r>
      <w:r>
        <w:rPr>
          <w:rFonts w:hint="eastAsia" w:ascii="仿宋" w:hAnsi="仿宋" w:eastAsia="仿宋" w:cs="仿宋"/>
          <w:sz w:val="24"/>
          <w:szCs w:val="32"/>
        </w:rPr>
        <w:t>月第</w:t>
      </w:r>
      <w:r>
        <w:rPr>
          <w:rFonts w:hint="eastAsia" w:ascii="仿宋" w:hAnsi="仿宋" w:eastAsia="仿宋" w:cs="仿宋"/>
          <w:sz w:val="24"/>
          <w:szCs w:val="32"/>
          <w:lang w:val="en-US" w:eastAsia="zh-CN"/>
        </w:rPr>
        <w:t>一</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9</w:t>
      </w:r>
      <w:r>
        <w:rPr>
          <w:rFonts w:hint="eastAsia" w:ascii="仿宋" w:hAnsi="仿宋" w:eastAsia="仿宋" w:cs="仿宋"/>
          <w:sz w:val="24"/>
          <w:szCs w:val="32"/>
        </w:rPr>
        <w:t>月</w:t>
      </w:r>
      <w:r>
        <w:rPr>
          <w:rFonts w:hint="eastAsia" w:ascii="仿宋" w:hAnsi="仿宋" w:eastAsia="仿宋" w:cs="仿宋"/>
          <w:sz w:val="24"/>
          <w:szCs w:val="32"/>
          <w:lang w:val="en-US" w:eastAsia="zh-CN"/>
        </w:rPr>
        <w:t>5</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6FDAF8A7">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1包</w:t>
            </w:r>
          </w:p>
        </w:tc>
        <w:tc>
          <w:tcPr>
            <w:tcW w:w="675" w:type="dxa"/>
            <w:shd w:val="clear" w:color="auto" w:fill="auto"/>
            <w:vAlign w:val="center"/>
          </w:tcPr>
          <w:p w14:paraId="2F8306FC">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393EAA40">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样本采集管</w:t>
            </w:r>
          </w:p>
        </w:tc>
        <w:tc>
          <w:tcPr>
            <w:tcW w:w="4380" w:type="dxa"/>
            <w:shd w:val="clear" w:color="auto" w:fill="auto"/>
            <w:vAlign w:val="center"/>
          </w:tcPr>
          <w:p w14:paraId="19927C03">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5B9CF718">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3.85</w:t>
            </w:r>
          </w:p>
        </w:tc>
        <w:tc>
          <w:tcPr>
            <w:tcW w:w="1140" w:type="dxa"/>
            <w:shd w:val="clear" w:color="auto" w:fill="auto"/>
            <w:vAlign w:val="center"/>
          </w:tcPr>
          <w:p w14:paraId="19CDE941">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55" w:type="dxa"/>
            <w:shd w:val="clear" w:color="auto" w:fill="auto"/>
            <w:vAlign w:val="center"/>
          </w:tcPr>
          <w:p w14:paraId="50AACA82">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76562</w:t>
            </w:r>
          </w:p>
        </w:tc>
        <w:tc>
          <w:tcPr>
            <w:tcW w:w="1290" w:type="dxa"/>
            <w:shd w:val="clear" w:color="auto" w:fill="auto"/>
            <w:vAlign w:val="center"/>
          </w:tcPr>
          <w:p w14:paraId="104BD509">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294763.7</w:t>
            </w:r>
          </w:p>
        </w:tc>
        <w:tc>
          <w:tcPr>
            <w:tcW w:w="1140" w:type="dxa"/>
            <w:shd w:val="clear" w:color="auto" w:fill="auto"/>
            <w:noWrap/>
            <w:vAlign w:val="center"/>
          </w:tcPr>
          <w:p w14:paraId="2CEAB2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shd w:val="clear" w:color="auto" w:fill="auto"/>
            <w:noWrap/>
            <w:vAlign w:val="center"/>
          </w:tcPr>
          <w:p w14:paraId="580AECB9">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检验科</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510E5C5">
            <w:pPr>
              <w:snapToGrid w:val="0"/>
              <w:jc w:val="center"/>
              <w:rPr>
                <w:rFonts w:ascii="宋体" w:hAnsi="宋体" w:cs="宋体"/>
                <w:color w:val="000000"/>
                <w:kern w:val="0"/>
                <w:sz w:val="18"/>
                <w:szCs w:val="18"/>
                <w:lang w:bidi="ar"/>
              </w:rPr>
            </w:pPr>
          </w:p>
        </w:tc>
        <w:tc>
          <w:tcPr>
            <w:tcW w:w="675" w:type="dxa"/>
            <w:shd w:val="clear" w:color="auto" w:fill="auto"/>
            <w:vAlign w:val="center"/>
          </w:tcPr>
          <w:p w14:paraId="459FEEA8">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117E3AA9">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便隐血（FOB）检测试剂盒（胶体金法）</w:t>
            </w:r>
          </w:p>
        </w:tc>
        <w:tc>
          <w:tcPr>
            <w:tcW w:w="4380" w:type="dxa"/>
            <w:shd w:val="clear" w:color="auto" w:fill="auto"/>
            <w:vAlign w:val="center"/>
          </w:tcPr>
          <w:p w14:paraId="01DEB261">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5EE790EB">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285</w:t>
            </w:r>
          </w:p>
        </w:tc>
        <w:tc>
          <w:tcPr>
            <w:tcW w:w="1140" w:type="dxa"/>
            <w:shd w:val="clear" w:color="auto" w:fill="auto"/>
            <w:vAlign w:val="center"/>
          </w:tcPr>
          <w:p w14:paraId="0CF3B961">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8706EC2">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441</w:t>
            </w:r>
          </w:p>
        </w:tc>
        <w:tc>
          <w:tcPr>
            <w:tcW w:w="1290" w:type="dxa"/>
            <w:shd w:val="clear" w:color="auto" w:fill="auto"/>
            <w:vAlign w:val="center"/>
          </w:tcPr>
          <w:p w14:paraId="5DCDD723">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125685</w:t>
            </w:r>
          </w:p>
        </w:tc>
        <w:tc>
          <w:tcPr>
            <w:tcW w:w="1140" w:type="dxa"/>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A668B41">
            <w:pPr>
              <w:keepNext w:val="0"/>
              <w:keepLines w:val="0"/>
              <w:widowControl/>
              <w:suppressLineNumbers w:val="0"/>
              <w:snapToGrid w:val="0"/>
              <w:jc w:val="center"/>
              <w:textAlignment w:val="center"/>
              <w:rPr>
                <w:rFonts w:ascii="宋体" w:hAnsi="宋体" w:cs="宋体"/>
                <w:color w:val="000000"/>
                <w:kern w:val="0"/>
                <w:sz w:val="18"/>
                <w:szCs w:val="18"/>
                <w:lang w:bidi="ar"/>
              </w:rPr>
            </w:pP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B2EB7DB">
            <w:pPr>
              <w:snapToGrid w:val="0"/>
              <w:jc w:val="center"/>
              <w:rPr>
                <w:rFonts w:ascii="宋体" w:hAnsi="宋体" w:cs="宋体"/>
                <w:color w:val="000000"/>
                <w:kern w:val="0"/>
                <w:sz w:val="18"/>
                <w:szCs w:val="18"/>
                <w:lang w:bidi="ar"/>
              </w:rPr>
            </w:pPr>
          </w:p>
        </w:tc>
        <w:tc>
          <w:tcPr>
            <w:tcW w:w="675" w:type="dxa"/>
            <w:shd w:val="clear" w:color="auto" w:fill="auto"/>
            <w:vAlign w:val="center"/>
          </w:tcPr>
          <w:p w14:paraId="6767FF59">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691CBC99">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钙卫蛋白检测试剂盒（胶体金法）</w:t>
            </w:r>
          </w:p>
        </w:tc>
        <w:tc>
          <w:tcPr>
            <w:tcW w:w="4380" w:type="dxa"/>
            <w:shd w:val="clear" w:color="auto" w:fill="auto"/>
            <w:vAlign w:val="center"/>
          </w:tcPr>
          <w:p w14:paraId="0740FFD2">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0B16CB8A">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2750</w:t>
            </w:r>
          </w:p>
        </w:tc>
        <w:tc>
          <w:tcPr>
            <w:tcW w:w="1140" w:type="dxa"/>
            <w:shd w:val="clear" w:color="auto" w:fill="auto"/>
            <w:vAlign w:val="center"/>
          </w:tcPr>
          <w:p w14:paraId="6DF293D7">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7022489">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68EAD35A">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2750</w:t>
            </w:r>
          </w:p>
        </w:tc>
        <w:tc>
          <w:tcPr>
            <w:tcW w:w="1140" w:type="dxa"/>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8986090">
            <w:pPr>
              <w:keepNext w:val="0"/>
              <w:keepLines w:val="0"/>
              <w:widowControl/>
              <w:suppressLineNumbers w:val="0"/>
              <w:snapToGrid w:val="0"/>
              <w:jc w:val="center"/>
              <w:textAlignment w:val="center"/>
              <w:rPr>
                <w:rFonts w:ascii="宋体" w:hAnsi="宋体" w:cs="宋体"/>
                <w:color w:val="000000"/>
                <w:kern w:val="0"/>
                <w:sz w:val="18"/>
                <w:szCs w:val="18"/>
                <w:lang w:bidi="ar"/>
              </w:rPr>
            </w:pP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2808518">
            <w:pPr>
              <w:snapToGrid w:val="0"/>
              <w:jc w:val="center"/>
              <w:rPr>
                <w:rFonts w:ascii="宋体" w:hAnsi="宋体" w:cs="宋体"/>
                <w:color w:val="000000"/>
                <w:kern w:val="0"/>
                <w:sz w:val="18"/>
                <w:szCs w:val="18"/>
                <w:lang w:bidi="ar"/>
              </w:rPr>
            </w:pPr>
          </w:p>
        </w:tc>
        <w:tc>
          <w:tcPr>
            <w:tcW w:w="675" w:type="dxa"/>
            <w:shd w:val="clear" w:color="auto" w:fill="auto"/>
            <w:vAlign w:val="center"/>
          </w:tcPr>
          <w:p w14:paraId="38CCBE8D">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3B879547">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乳铁蛋白检测试剂盒（胶体金法）</w:t>
            </w:r>
          </w:p>
        </w:tc>
        <w:tc>
          <w:tcPr>
            <w:tcW w:w="4380" w:type="dxa"/>
            <w:shd w:val="clear" w:color="auto" w:fill="auto"/>
            <w:vAlign w:val="center"/>
          </w:tcPr>
          <w:p w14:paraId="146F92AA">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7EA8792C">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2750</w:t>
            </w:r>
          </w:p>
        </w:tc>
        <w:tc>
          <w:tcPr>
            <w:tcW w:w="1140" w:type="dxa"/>
            <w:shd w:val="clear" w:color="auto" w:fill="auto"/>
            <w:vAlign w:val="center"/>
          </w:tcPr>
          <w:p w14:paraId="34BA9F7E">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ED32C9D">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40BEF94">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2750</w:t>
            </w:r>
          </w:p>
        </w:tc>
        <w:tc>
          <w:tcPr>
            <w:tcW w:w="1140" w:type="dxa"/>
            <w:shd w:val="clear" w:color="auto" w:fill="auto"/>
            <w:noWrap/>
            <w:vAlign w:val="center"/>
          </w:tcPr>
          <w:p w14:paraId="230F9827">
            <w:pPr>
              <w:keepNext w:val="0"/>
              <w:keepLines w:val="0"/>
              <w:widowControl/>
              <w:suppressLineNumbers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B3D0FDE">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651FD95">
            <w:pPr>
              <w:snapToGrid w:val="0"/>
              <w:jc w:val="center"/>
              <w:rPr>
                <w:rFonts w:ascii="宋体" w:hAnsi="宋体" w:cs="宋体"/>
                <w:color w:val="000000"/>
                <w:kern w:val="0"/>
                <w:sz w:val="18"/>
                <w:szCs w:val="18"/>
                <w:lang w:bidi="ar"/>
              </w:rPr>
            </w:pPr>
          </w:p>
        </w:tc>
        <w:tc>
          <w:tcPr>
            <w:tcW w:w="675" w:type="dxa"/>
            <w:shd w:val="clear" w:color="auto" w:fill="auto"/>
            <w:vAlign w:val="center"/>
          </w:tcPr>
          <w:p w14:paraId="72B57347">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050E0E55">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样本稀释液</w:t>
            </w:r>
          </w:p>
        </w:tc>
        <w:tc>
          <w:tcPr>
            <w:tcW w:w="4380" w:type="dxa"/>
            <w:shd w:val="clear" w:color="auto" w:fill="auto"/>
            <w:vAlign w:val="center"/>
          </w:tcPr>
          <w:p w14:paraId="4E0B6CC6">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2DDD67DC">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399</w:t>
            </w:r>
          </w:p>
        </w:tc>
        <w:tc>
          <w:tcPr>
            <w:tcW w:w="1140" w:type="dxa"/>
            <w:shd w:val="clear" w:color="auto" w:fill="auto"/>
            <w:vAlign w:val="center"/>
          </w:tcPr>
          <w:p w14:paraId="414F848D">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155" w:type="dxa"/>
            <w:shd w:val="clear" w:color="auto" w:fill="auto"/>
            <w:vAlign w:val="center"/>
          </w:tcPr>
          <w:p w14:paraId="16AA24EC">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w:t>
            </w:r>
          </w:p>
        </w:tc>
        <w:tc>
          <w:tcPr>
            <w:tcW w:w="1290" w:type="dxa"/>
            <w:shd w:val="clear" w:color="auto" w:fill="auto"/>
            <w:vAlign w:val="center"/>
          </w:tcPr>
          <w:p w14:paraId="2AFD9A21">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82992</w:t>
            </w:r>
          </w:p>
        </w:tc>
        <w:tc>
          <w:tcPr>
            <w:tcW w:w="1140" w:type="dxa"/>
            <w:shd w:val="clear" w:color="auto" w:fill="auto"/>
            <w:noWrap/>
            <w:vAlign w:val="center"/>
          </w:tcPr>
          <w:p w14:paraId="1822EDBB">
            <w:pPr>
              <w:keepNext w:val="0"/>
              <w:keepLines w:val="0"/>
              <w:widowControl/>
              <w:suppressLineNumbers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CBEEEA6">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565688E">
            <w:pPr>
              <w:snapToGrid w:val="0"/>
              <w:jc w:val="center"/>
              <w:rPr>
                <w:rFonts w:ascii="宋体" w:hAnsi="宋体" w:cs="宋体"/>
                <w:color w:val="000000"/>
                <w:kern w:val="0"/>
                <w:sz w:val="22"/>
                <w:szCs w:val="22"/>
              </w:rPr>
            </w:pPr>
          </w:p>
        </w:tc>
        <w:tc>
          <w:tcPr>
            <w:tcW w:w="675" w:type="dxa"/>
            <w:shd w:val="clear" w:color="auto" w:fill="auto"/>
            <w:vAlign w:val="center"/>
          </w:tcPr>
          <w:p w14:paraId="1D8C1211">
            <w:pPr>
              <w:keepNext w:val="0"/>
              <w:keepLines w:val="0"/>
              <w:widowControl/>
              <w:suppressLineNumbers w:val="0"/>
              <w:snapToGrid w:val="0"/>
              <w:jc w:val="center"/>
              <w:textAlignment w:val="center"/>
              <w:rPr>
                <w:rFonts w:hint="eastAsia"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319AA0AD">
            <w:pPr>
              <w:keepNext w:val="0"/>
              <w:keepLines w:val="0"/>
              <w:widowControl/>
              <w:suppressLineNumbers w:val="0"/>
              <w:snapToGrid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冲洗液</w:t>
            </w:r>
          </w:p>
        </w:tc>
        <w:tc>
          <w:tcPr>
            <w:tcW w:w="4380" w:type="dxa"/>
            <w:shd w:val="clear" w:color="auto" w:fill="auto"/>
            <w:vAlign w:val="center"/>
          </w:tcPr>
          <w:p w14:paraId="6D6D4AE5">
            <w:pPr>
              <w:keepNext w:val="0"/>
              <w:keepLines w:val="0"/>
              <w:widowControl/>
              <w:suppressLineNumbers w:val="0"/>
              <w:snapToGrid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784C5087">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665</w:t>
            </w:r>
          </w:p>
        </w:tc>
        <w:tc>
          <w:tcPr>
            <w:tcW w:w="1140" w:type="dxa"/>
            <w:shd w:val="clear" w:color="auto" w:fill="auto"/>
            <w:vAlign w:val="center"/>
          </w:tcPr>
          <w:p w14:paraId="0A1C1280">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155" w:type="dxa"/>
            <w:shd w:val="clear" w:color="auto" w:fill="auto"/>
            <w:vAlign w:val="center"/>
          </w:tcPr>
          <w:p w14:paraId="04279A4D">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202</w:t>
            </w:r>
          </w:p>
        </w:tc>
        <w:tc>
          <w:tcPr>
            <w:tcW w:w="1290" w:type="dxa"/>
            <w:shd w:val="clear" w:color="auto" w:fill="auto"/>
            <w:vAlign w:val="center"/>
          </w:tcPr>
          <w:p w14:paraId="1763D0FC">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134330</w:t>
            </w:r>
          </w:p>
        </w:tc>
        <w:tc>
          <w:tcPr>
            <w:tcW w:w="1140" w:type="dxa"/>
            <w:shd w:val="clear" w:color="auto" w:fill="auto"/>
            <w:noWrap/>
            <w:vAlign w:val="center"/>
          </w:tcPr>
          <w:p w14:paraId="3F999E9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4D3BEF96">
            <w:pPr>
              <w:keepNext w:val="0"/>
              <w:keepLines w:val="0"/>
              <w:widowControl/>
              <w:suppressLineNumbers w:val="0"/>
              <w:snapToGrid w:val="0"/>
              <w:jc w:val="center"/>
              <w:textAlignment w:val="center"/>
              <w:rPr>
                <w:rFonts w:hint="eastAsia" w:ascii="宋体" w:hAnsi="宋体" w:eastAsia="宋体" w:cs="宋体"/>
                <w:kern w:val="0"/>
                <w:sz w:val="18"/>
                <w:szCs w:val="18"/>
              </w:rPr>
            </w:pP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83D4BE2">
            <w:pPr>
              <w:snapToGrid w:val="0"/>
              <w:jc w:val="center"/>
              <w:rPr>
                <w:rFonts w:ascii="宋体" w:hAnsi="宋体" w:cs="宋体"/>
                <w:color w:val="000000"/>
                <w:kern w:val="0"/>
                <w:sz w:val="22"/>
                <w:szCs w:val="22"/>
              </w:rPr>
            </w:pPr>
          </w:p>
        </w:tc>
        <w:tc>
          <w:tcPr>
            <w:tcW w:w="675" w:type="dxa"/>
            <w:shd w:val="clear" w:color="auto" w:fill="auto"/>
            <w:vAlign w:val="center"/>
          </w:tcPr>
          <w:p w14:paraId="701178F7">
            <w:pPr>
              <w:keepNext w:val="0"/>
              <w:keepLines w:val="0"/>
              <w:widowControl/>
              <w:suppressLineNumbers w:val="0"/>
              <w:snapToGrid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7</w:t>
            </w:r>
          </w:p>
        </w:tc>
        <w:tc>
          <w:tcPr>
            <w:tcW w:w="2730" w:type="dxa"/>
            <w:shd w:val="clear" w:color="auto" w:fill="auto"/>
            <w:vAlign w:val="center"/>
          </w:tcPr>
          <w:p w14:paraId="56315BEF">
            <w:pPr>
              <w:keepNext w:val="0"/>
              <w:keepLines w:val="0"/>
              <w:widowControl/>
              <w:suppressLineNumbers w:val="0"/>
              <w:snapToGrid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浓缩清洗液</w:t>
            </w:r>
          </w:p>
        </w:tc>
        <w:tc>
          <w:tcPr>
            <w:tcW w:w="4380" w:type="dxa"/>
            <w:shd w:val="clear" w:color="auto" w:fill="auto"/>
            <w:vAlign w:val="center"/>
          </w:tcPr>
          <w:p w14:paraId="5245B1A4">
            <w:pPr>
              <w:keepNext w:val="0"/>
              <w:keepLines w:val="0"/>
              <w:widowControl/>
              <w:suppressLineNumbers w:val="0"/>
              <w:snapToGrid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2294A73E">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380</w:t>
            </w:r>
          </w:p>
        </w:tc>
        <w:tc>
          <w:tcPr>
            <w:tcW w:w="1140" w:type="dxa"/>
            <w:shd w:val="clear" w:color="auto" w:fill="auto"/>
            <w:vAlign w:val="center"/>
          </w:tcPr>
          <w:p w14:paraId="15E47B49">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44D3FBB">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68</w:t>
            </w:r>
          </w:p>
        </w:tc>
        <w:tc>
          <w:tcPr>
            <w:tcW w:w="1290" w:type="dxa"/>
            <w:shd w:val="clear" w:color="auto" w:fill="auto"/>
            <w:vAlign w:val="center"/>
          </w:tcPr>
          <w:p w14:paraId="72F43866">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25840</w:t>
            </w:r>
          </w:p>
        </w:tc>
        <w:tc>
          <w:tcPr>
            <w:tcW w:w="1140" w:type="dxa"/>
            <w:shd w:val="clear" w:color="auto" w:fill="auto"/>
            <w:noWrap/>
            <w:vAlign w:val="center"/>
          </w:tcPr>
          <w:p w14:paraId="707AD55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43EE7FA6">
            <w:pPr>
              <w:keepNext w:val="0"/>
              <w:keepLines w:val="0"/>
              <w:widowControl/>
              <w:suppressLineNumbers w:val="0"/>
              <w:snapToGrid w:val="0"/>
              <w:jc w:val="center"/>
              <w:textAlignment w:val="center"/>
              <w:rPr>
                <w:rFonts w:hint="eastAsia" w:ascii="宋体" w:hAnsi="宋体" w:eastAsia="宋体" w:cs="宋体"/>
                <w:kern w:val="0"/>
                <w:sz w:val="18"/>
                <w:szCs w:val="18"/>
              </w:rPr>
            </w:pPr>
          </w:p>
        </w:tc>
      </w:tr>
      <w:tr w14:paraId="6A6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4B270F5">
            <w:pPr>
              <w:snapToGrid w:val="0"/>
              <w:jc w:val="center"/>
              <w:rPr>
                <w:rFonts w:ascii="宋体" w:hAnsi="宋体" w:cs="宋体"/>
                <w:color w:val="000000"/>
                <w:kern w:val="0"/>
                <w:sz w:val="22"/>
                <w:szCs w:val="22"/>
              </w:rPr>
            </w:pPr>
          </w:p>
        </w:tc>
        <w:tc>
          <w:tcPr>
            <w:tcW w:w="675" w:type="dxa"/>
            <w:shd w:val="clear" w:color="auto" w:fill="auto"/>
            <w:vAlign w:val="center"/>
          </w:tcPr>
          <w:p w14:paraId="2B6E35E3">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730" w:type="dxa"/>
            <w:shd w:val="clear" w:color="auto" w:fill="auto"/>
            <w:vAlign w:val="center"/>
          </w:tcPr>
          <w:p w14:paraId="1A27992E">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轮状病毒抗原检测试剂盒（胶体金法）</w:t>
            </w:r>
          </w:p>
        </w:tc>
        <w:tc>
          <w:tcPr>
            <w:tcW w:w="4380" w:type="dxa"/>
            <w:shd w:val="clear" w:color="auto" w:fill="auto"/>
            <w:vAlign w:val="center"/>
          </w:tcPr>
          <w:p w14:paraId="793CD644">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08920D95">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1140" w:type="dxa"/>
            <w:shd w:val="clear" w:color="auto" w:fill="auto"/>
            <w:vAlign w:val="center"/>
          </w:tcPr>
          <w:p w14:paraId="17B07085">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BBF4E6A">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290" w:type="dxa"/>
            <w:shd w:val="clear" w:color="auto" w:fill="auto"/>
            <w:vAlign w:val="center"/>
          </w:tcPr>
          <w:p w14:paraId="26390DD2">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13300</w:t>
            </w:r>
          </w:p>
        </w:tc>
        <w:tc>
          <w:tcPr>
            <w:tcW w:w="1140" w:type="dxa"/>
            <w:shd w:val="clear" w:color="auto" w:fill="auto"/>
            <w:noWrap/>
            <w:vAlign w:val="center"/>
          </w:tcPr>
          <w:p w14:paraId="328B8E5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A8624D3">
            <w:pPr>
              <w:keepNext w:val="0"/>
              <w:keepLines w:val="0"/>
              <w:widowControl/>
              <w:suppressLineNumbers w:val="0"/>
              <w:snapToGrid w:val="0"/>
              <w:jc w:val="center"/>
              <w:textAlignment w:val="center"/>
              <w:rPr>
                <w:rFonts w:hint="eastAsia" w:ascii="宋体" w:hAnsi="宋体" w:eastAsia="宋体" w:cs="宋体"/>
                <w:kern w:val="0"/>
                <w:sz w:val="18"/>
                <w:szCs w:val="18"/>
              </w:rPr>
            </w:pP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2E6D6984">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2包</w:t>
            </w:r>
          </w:p>
        </w:tc>
        <w:tc>
          <w:tcPr>
            <w:tcW w:w="675" w:type="dxa"/>
            <w:shd w:val="clear" w:color="auto" w:fill="auto"/>
            <w:vAlign w:val="center"/>
          </w:tcPr>
          <w:p w14:paraId="07866D44">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4CD66A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尿液分析用鞘液（UF-CELLSHEATH）</w:t>
            </w:r>
          </w:p>
        </w:tc>
        <w:tc>
          <w:tcPr>
            <w:tcW w:w="4380" w:type="dxa"/>
            <w:shd w:val="clear" w:color="auto" w:fill="auto"/>
            <w:vAlign w:val="center"/>
          </w:tcPr>
          <w:p w14:paraId="37A3E50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2、20L</w:t>
            </w:r>
          </w:p>
        </w:tc>
        <w:tc>
          <w:tcPr>
            <w:tcW w:w="1380" w:type="dxa"/>
            <w:shd w:val="clear" w:color="auto" w:fill="auto"/>
            <w:vAlign w:val="center"/>
          </w:tcPr>
          <w:p w14:paraId="41727E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1687</w:t>
            </w:r>
          </w:p>
        </w:tc>
        <w:tc>
          <w:tcPr>
            <w:tcW w:w="1140" w:type="dxa"/>
            <w:shd w:val="clear" w:color="auto" w:fill="auto"/>
            <w:vAlign w:val="center"/>
          </w:tcPr>
          <w:p w14:paraId="7D5FDA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6B33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290" w:type="dxa"/>
            <w:shd w:val="clear" w:color="auto" w:fill="auto"/>
            <w:vAlign w:val="center"/>
          </w:tcPr>
          <w:p w14:paraId="100B2D2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6748</w:t>
            </w:r>
          </w:p>
        </w:tc>
        <w:tc>
          <w:tcPr>
            <w:tcW w:w="1140" w:type="dxa"/>
            <w:shd w:val="clear" w:color="auto" w:fill="auto"/>
            <w:noWrap/>
            <w:vAlign w:val="center"/>
          </w:tcPr>
          <w:p w14:paraId="2D5F60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2555FDBC">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检验科</w:t>
            </w: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4132248">
            <w:pPr>
              <w:jc w:val="center"/>
              <w:rPr>
                <w:rFonts w:ascii="宋体" w:hAnsi="宋体" w:cs="宋体"/>
                <w:color w:val="000000"/>
                <w:kern w:val="0"/>
                <w:sz w:val="22"/>
                <w:szCs w:val="22"/>
              </w:rPr>
            </w:pPr>
          </w:p>
        </w:tc>
        <w:tc>
          <w:tcPr>
            <w:tcW w:w="675" w:type="dxa"/>
            <w:shd w:val="clear" w:color="auto" w:fill="auto"/>
            <w:vAlign w:val="center"/>
          </w:tcPr>
          <w:p w14:paraId="3E33D708">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4DFB3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尿液分析用稀释液（UF-CELLPACK CR）</w:t>
            </w:r>
          </w:p>
        </w:tc>
        <w:tc>
          <w:tcPr>
            <w:tcW w:w="4380" w:type="dxa"/>
            <w:shd w:val="clear" w:color="auto" w:fill="auto"/>
            <w:vAlign w:val="center"/>
          </w:tcPr>
          <w:p w14:paraId="6367210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UF-CELLPACK CR:2.1Lx2</w:t>
            </w:r>
          </w:p>
        </w:tc>
        <w:tc>
          <w:tcPr>
            <w:tcW w:w="1380" w:type="dxa"/>
            <w:shd w:val="clear" w:color="auto" w:fill="auto"/>
            <w:vAlign w:val="center"/>
          </w:tcPr>
          <w:p w14:paraId="377F3D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4170</w:t>
            </w:r>
          </w:p>
        </w:tc>
        <w:tc>
          <w:tcPr>
            <w:tcW w:w="1140" w:type="dxa"/>
            <w:shd w:val="clear" w:color="auto" w:fill="auto"/>
            <w:vAlign w:val="center"/>
          </w:tcPr>
          <w:p w14:paraId="07D11B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C2A6B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7171BE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4170</w:t>
            </w:r>
          </w:p>
        </w:tc>
        <w:tc>
          <w:tcPr>
            <w:tcW w:w="1140" w:type="dxa"/>
            <w:shd w:val="clear" w:color="auto" w:fill="auto"/>
            <w:noWrap/>
            <w:vAlign w:val="center"/>
          </w:tcPr>
          <w:p w14:paraId="094678E7">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EB187A8">
            <w:pPr>
              <w:jc w:val="center"/>
              <w:rPr>
                <w:rFonts w:ascii="宋体" w:hAnsi="宋体" w:cs="宋体"/>
                <w:kern w:val="0"/>
                <w:sz w:val="20"/>
                <w:szCs w:val="20"/>
              </w:rPr>
            </w:pPr>
          </w:p>
        </w:tc>
      </w:tr>
      <w:tr w14:paraId="30B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A16E2D7">
            <w:pPr>
              <w:jc w:val="center"/>
              <w:rPr>
                <w:rFonts w:ascii="宋体" w:hAnsi="宋体" w:cs="宋体"/>
                <w:color w:val="000000"/>
                <w:kern w:val="0"/>
                <w:sz w:val="22"/>
                <w:szCs w:val="22"/>
              </w:rPr>
            </w:pPr>
          </w:p>
        </w:tc>
        <w:tc>
          <w:tcPr>
            <w:tcW w:w="675" w:type="dxa"/>
            <w:shd w:val="clear" w:color="auto" w:fill="auto"/>
            <w:vAlign w:val="center"/>
          </w:tcPr>
          <w:p w14:paraId="790A5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208DAF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尿液分析用稀释液（UF-CELLPACK SF）</w:t>
            </w:r>
          </w:p>
        </w:tc>
        <w:tc>
          <w:tcPr>
            <w:tcW w:w="4380" w:type="dxa"/>
            <w:shd w:val="clear" w:color="auto" w:fill="auto"/>
            <w:vAlign w:val="center"/>
          </w:tcPr>
          <w:p w14:paraId="0ECBB5FF">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UF-CELLPACK SF:2.1Lx2</w:t>
            </w:r>
          </w:p>
        </w:tc>
        <w:tc>
          <w:tcPr>
            <w:tcW w:w="1380" w:type="dxa"/>
            <w:shd w:val="clear" w:color="auto" w:fill="auto"/>
            <w:vAlign w:val="center"/>
          </w:tcPr>
          <w:p w14:paraId="2B95A6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4170</w:t>
            </w:r>
          </w:p>
        </w:tc>
        <w:tc>
          <w:tcPr>
            <w:tcW w:w="1140" w:type="dxa"/>
            <w:shd w:val="clear" w:color="auto" w:fill="auto"/>
            <w:vAlign w:val="center"/>
          </w:tcPr>
          <w:p w14:paraId="6A57B5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962E2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C90F1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4170</w:t>
            </w:r>
          </w:p>
        </w:tc>
        <w:tc>
          <w:tcPr>
            <w:tcW w:w="1140" w:type="dxa"/>
            <w:shd w:val="clear" w:color="auto" w:fill="auto"/>
            <w:noWrap/>
            <w:vAlign w:val="center"/>
          </w:tcPr>
          <w:p w14:paraId="0D1153B2">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60F9206">
            <w:pPr>
              <w:jc w:val="center"/>
              <w:rPr>
                <w:rFonts w:ascii="宋体" w:hAnsi="宋体" w:cs="宋体"/>
                <w:kern w:val="0"/>
                <w:sz w:val="20"/>
                <w:szCs w:val="20"/>
              </w:rPr>
            </w:pPr>
          </w:p>
        </w:tc>
      </w:tr>
      <w:tr w14:paraId="177A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A1B7F5D">
            <w:pPr>
              <w:jc w:val="center"/>
              <w:rPr>
                <w:rFonts w:ascii="宋体" w:hAnsi="宋体" w:cs="宋体"/>
                <w:color w:val="000000"/>
                <w:kern w:val="0"/>
                <w:sz w:val="22"/>
                <w:szCs w:val="22"/>
              </w:rPr>
            </w:pPr>
          </w:p>
        </w:tc>
        <w:tc>
          <w:tcPr>
            <w:tcW w:w="675" w:type="dxa"/>
            <w:shd w:val="clear" w:color="auto" w:fill="auto"/>
            <w:vAlign w:val="center"/>
          </w:tcPr>
          <w:p w14:paraId="3D144D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4AF4888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UFR-800A UF-Fluorocell CR (尿液分析用染色液)(UF4000/UF5000)</w:t>
            </w:r>
          </w:p>
        </w:tc>
        <w:tc>
          <w:tcPr>
            <w:tcW w:w="4380" w:type="dxa"/>
            <w:shd w:val="clear" w:color="auto" w:fill="auto"/>
            <w:vAlign w:val="center"/>
          </w:tcPr>
          <w:p w14:paraId="2A20E358">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UF-Fluorocell CR:29mlx2</w:t>
            </w:r>
          </w:p>
        </w:tc>
        <w:tc>
          <w:tcPr>
            <w:tcW w:w="1380" w:type="dxa"/>
            <w:shd w:val="clear" w:color="auto" w:fill="auto"/>
            <w:vAlign w:val="center"/>
          </w:tcPr>
          <w:p w14:paraId="0E3C13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5000</w:t>
            </w:r>
          </w:p>
        </w:tc>
        <w:tc>
          <w:tcPr>
            <w:tcW w:w="1140" w:type="dxa"/>
            <w:shd w:val="clear" w:color="auto" w:fill="auto"/>
            <w:vAlign w:val="center"/>
          </w:tcPr>
          <w:p w14:paraId="327B2D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C71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CFA7B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5000</w:t>
            </w:r>
          </w:p>
        </w:tc>
        <w:tc>
          <w:tcPr>
            <w:tcW w:w="1140" w:type="dxa"/>
            <w:shd w:val="clear" w:color="auto" w:fill="auto"/>
            <w:noWrap/>
            <w:vAlign w:val="center"/>
          </w:tcPr>
          <w:p w14:paraId="7E277F8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CE77855">
            <w:pPr>
              <w:jc w:val="center"/>
              <w:rPr>
                <w:rFonts w:ascii="宋体" w:hAnsi="宋体" w:cs="宋体"/>
                <w:kern w:val="0"/>
                <w:sz w:val="20"/>
                <w:szCs w:val="20"/>
              </w:rPr>
            </w:pP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68ECC71">
            <w:pPr>
              <w:jc w:val="center"/>
              <w:rPr>
                <w:rFonts w:ascii="宋体" w:hAnsi="宋体" w:cs="宋体"/>
                <w:color w:val="000000"/>
                <w:kern w:val="0"/>
                <w:sz w:val="22"/>
                <w:szCs w:val="22"/>
              </w:rPr>
            </w:pPr>
          </w:p>
        </w:tc>
        <w:tc>
          <w:tcPr>
            <w:tcW w:w="675"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尿液分析用染色液（UF-Fluorocell SF）</w:t>
            </w:r>
          </w:p>
        </w:tc>
        <w:tc>
          <w:tcPr>
            <w:tcW w:w="4380" w:type="dxa"/>
            <w:shd w:val="clear" w:color="auto" w:fill="auto"/>
            <w:vAlign w:val="center"/>
          </w:tcPr>
          <w:p w14:paraId="2CBCCD98">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UF-Fluorocell SF:29mlx2</w:t>
            </w:r>
          </w:p>
        </w:tc>
        <w:tc>
          <w:tcPr>
            <w:tcW w:w="1380"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5000</w:t>
            </w:r>
          </w:p>
        </w:tc>
        <w:tc>
          <w:tcPr>
            <w:tcW w:w="1140"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6E84BE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5000</w:t>
            </w:r>
          </w:p>
        </w:tc>
        <w:tc>
          <w:tcPr>
            <w:tcW w:w="1140" w:type="dxa"/>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17DAD1B">
            <w:pPr>
              <w:jc w:val="center"/>
              <w:rPr>
                <w:rFonts w:ascii="宋体" w:hAnsi="宋体" w:cs="宋体"/>
                <w:kern w:val="0"/>
                <w:sz w:val="20"/>
                <w:szCs w:val="20"/>
              </w:rPr>
            </w:pPr>
          </w:p>
        </w:tc>
      </w:tr>
      <w:tr w14:paraId="4A39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7DE725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41738D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5816B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尿液分析用质控品（UF-CONTROL)</w:t>
            </w:r>
          </w:p>
        </w:tc>
        <w:tc>
          <w:tcPr>
            <w:tcW w:w="4380" w:type="dxa"/>
            <w:shd w:val="clear" w:color="auto" w:fill="auto"/>
            <w:vAlign w:val="center"/>
          </w:tcPr>
          <w:p w14:paraId="0883105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高水平:30mL×1瓶；低水平:30mL×1瓶</w:t>
            </w:r>
          </w:p>
        </w:tc>
        <w:tc>
          <w:tcPr>
            <w:tcW w:w="1380" w:type="dxa"/>
            <w:shd w:val="clear" w:color="auto" w:fill="auto"/>
            <w:vAlign w:val="center"/>
          </w:tcPr>
          <w:p w14:paraId="1D634B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4800</w:t>
            </w:r>
          </w:p>
        </w:tc>
        <w:tc>
          <w:tcPr>
            <w:tcW w:w="1140" w:type="dxa"/>
            <w:shd w:val="clear" w:color="auto" w:fill="auto"/>
            <w:vAlign w:val="center"/>
          </w:tcPr>
          <w:p w14:paraId="032AC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C6EE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40C55A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4800</w:t>
            </w:r>
          </w:p>
        </w:tc>
        <w:tc>
          <w:tcPr>
            <w:tcW w:w="1140" w:type="dxa"/>
            <w:shd w:val="clear" w:color="auto" w:fill="auto"/>
            <w:noWrap/>
            <w:vAlign w:val="center"/>
          </w:tcPr>
          <w:p w14:paraId="7F1EA0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819BE44">
            <w:pPr>
              <w:jc w:val="center"/>
              <w:rPr>
                <w:rFonts w:hint="eastAsia" w:ascii="宋体" w:hAnsi="宋体" w:eastAsia="宋体" w:cs="宋体"/>
                <w:i w:val="0"/>
                <w:iCs w:val="0"/>
                <w:color w:val="000000"/>
                <w:kern w:val="0"/>
                <w:sz w:val="18"/>
                <w:szCs w:val="18"/>
                <w:u w:val="none"/>
                <w:lang w:val="en-US" w:eastAsia="zh-CN" w:bidi="ar"/>
              </w:rPr>
            </w:pPr>
          </w:p>
        </w:tc>
      </w:tr>
      <w:tr w14:paraId="42D0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AF9431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BEC33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730" w:type="dxa"/>
            <w:shd w:val="clear" w:color="auto" w:fill="auto"/>
            <w:vAlign w:val="center"/>
          </w:tcPr>
          <w:p w14:paraId="5614F7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尿液分析用校准品（UF-CALIBRATOR）</w:t>
            </w:r>
          </w:p>
        </w:tc>
        <w:tc>
          <w:tcPr>
            <w:tcW w:w="4380" w:type="dxa"/>
            <w:shd w:val="clear" w:color="auto" w:fill="auto"/>
            <w:vAlign w:val="center"/>
          </w:tcPr>
          <w:p w14:paraId="5437CE2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30ml*2瓶</w:t>
            </w:r>
          </w:p>
        </w:tc>
        <w:tc>
          <w:tcPr>
            <w:tcW w:w="1380" w:type="dxa"/>
            <w:shd w:val="clear" w:color="auto" w:fill="auto"/>
            <w:vAlign w:val="center"/>
          </w:tcPr>
          <w:p w14:paraId="35ADEE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6402</w:t>
            </w:r>
          </w:p>
        </w:tc>
        <w:tc>
          <w:tcPr>
            <w:tcW w:w="1140" w:type="dxa"/>
            <w:shd w:val="clear" w:color="auto" w:fill="auto"/>
            <w:vAlign w:val="center"/>
          </w:tcPr>
          <w:p w14:paraId="33D18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FEBD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81A8D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6402</w:t>
            </w:r>
          </w:p>
        </w:tc>
        <w:tc>
          <w:tcPr>
            <w:tcW w:w="1140" w:type="dxa"/>
            <w:shd w:val="clear" w:color="auto" w:fill="auto"/>
            <w:noWrap/>
            <w:vAlign w:val="center"/>
          </w:tcPr>
          <w:p w14:paraId="448B1A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A174F9F">
            <w:pPr>
              <w:jc w:val="center"/>
              <w:rPr>
                <w:rFonts w:hint="eastAsia" w:ascii="宋体" w:hAnsi="宋体" w:eastAsia="宋体" w:cs="宋体"/>
                <w:i w:val="0"/>
                <w:iCs w:val="0"/>
                <w:color w:val="000000"/>
                <w:kern w:val="0"/>
                <w:sz w:val="18"/>
                <w:szCs w:val="18"/>
                <w:u w:val="none"/>
                <w:lang w:val="en-US" w:eastAsia="zh-CN" w:bidi="ar"/>
              </w:rPr>
            </w:pPr>
          </w:p>
        </w:tc>
      </w:tr>
      <w:tr w14:paraId="16E4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EC0252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94C632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730" w:type="dxa"/>
            <w:shd w:val="clear" w:color="auto" w:fill="auto"/>
            <w:vAlign w:val="center"/>
          </w:tcPr>
          <w:p w14:paraId="133672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尿液分析试纸条(干化学法) MEDITAPE UC-9A</w:t>
            </w:r>
          </w:p>
        </w:tc>
        <w:tc>
          <w:tcPr>
            <w:tcW w:w="4380" w:type="dxa"/>
            <w:shd w:val="clear" w:color="auto" w:fill="auto"/>
            <w:vAlign w:val="center"/>
          </w:tcPr>
          <w:p w14:paraId="0FE69A9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尿九项试纸条：100条/瓶</w:t>
            </w:r>
          </w:p>
        </w:tc>
        <w:tc>
          <w:tcPr>
            <w:tcW w:w="1380" w:type="dxa"/>
            <w:shd w:val="clear" w:color="auto" w:fill="auto"/>
            <w:vAlign w:val="center"/>
          </w:tcPr>
          <w:p w14:paraId="2ECED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172</w:t>
            </w:r>
          </w:p>
        </w:tc>
        <w:tc>
          <w:tcPr>
            <w:tcW w:w="1140" w:type="dxa"/>
            <w:shd w:val="clear" w:color="auto" w:fill="auto"/>
            <w:vAlign w:val="center"/>
          </w:tcPr>
          <w:p w14:paraId="2B8348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5E9B40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290" w:type="dxa"/>
            <w:shd w:val="clear" w:color="auto" w:fill="auto"/>
            <w:vAlign w:val="center"/>
          </w:tcPr>
          <w:p w14:paraId="65B32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68800</w:t>
            </w:r>
          </w:p>
        </w:tc>
        <w:tc>
          <w:tcPr>
            <w:tcW w:w="1140" w:type="dxa"/>
            <w:shd w:val="clear" w:color="auto" w:fill="auto"/>
            <w:noWrap/>
            <w:vAlign w:val="center"/>
          </w:tcPr>
          <w:p w14:paraId="54A651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A5BA57A">
            <w:pPr>
              <w:jc w:val="center"/>
              <w:rPr>
                <w:rFonts w:hint="eastAsia" w:ascii="宋体" w:hAnsi="宋体" w:eastAsia="宋体" w:cs="宋体"/>
                <w:i w:val="0"/>
                <w:iCs w:val="0"/>
                <w:color w:val="000000"/>
                <w:kern w:val="0"/>
                <w:sz w:val="18"/>
                <w:szCs w:val="18"/>
                <w:u w:val="none"/>
                <w:lang w:val="en-US" w:eastAsia="zh-CN" w:bidi="ar"/>
              </w:rPr>
            </w:pPr>
          </w:p>
        </w:tc>
      </w:tr>
      <w:tr w14:paraId="1407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5EFBF1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1698E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730" w:type="dxa"/>
            <w:shd w:val="clear" w:color="auto" w:fill="auto"/>
            <w:vAlign w:val="center"/>
          </w:tcPr>
          <w:p w14:paraId="19171C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尿液干化学分析质控物UC-CONTROL</w:t>
            </w:r>
          </w:p>
        </w:tc>
        <w:tc>
          <w:tcPr>
            <w:tcW w:w="4380" w:type="dxa"/>
            <w:shd w:val="clear" w:color="auto" w:fill="auto"/>
            <w:vAlign w:val="center"/>
          </w:tcPr>
          <w:p w14:paraId="74F782B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尿液干化学分析高水平质控物(UC-CONTROL-H)： 10mL×3瓶； 尿液干化学分析低水平质控物(UC-CONTROL-L)： 10mL×3瓶</w:t>
            </w:r>
          </w:p>
        </w:tc>
        <w:tc>
          <w:tcPr>
            <w:tcW w:w="1380" w:type="dxa"/>
            <w:shd w:val="clear" w:color="auto" w:fill="auto"/>
            <w:vAlign w:val="center"/>
          </w:tcPr>
          <w:p w14:paraId="296749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3630</w:t>
            </w:r>
          </w:p>
        </w:tc>
        <w:tc>
          <w:tcPr>
            <w:tcW w:w="1140" w:type="dxa"/>
            <w:shd w:val="clear" w:color="auto" w:fill="auto"/>
            <w:vAlign w:val="center"/>
          </w:tcPr>
          <w:p w14:paraId="5B3E8E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7064D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290" w:type="dxa"/>
            <w:shd w:val="clear" w:color="auto" w:fill="auto"/>
            <w:vAlign w:val="center"/>
          </w:tcPr>
          <w:p w14:paraId="344AAE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14520</w:t>
            </w:r>
          </w:p>
        </w:tc>
        <w:tc>
          <w:tcPr>
            <w:tcW w:w="1140" w:type="dxa"/>
            <w:shd w:val="clear" w:color="auto" w:fill="auto"/>
            <w:noWrap/>
            <w:vAlign w:val="center"/>
          </w:tcPr>
          <w:p w14:paraId="4D950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6DFC652">
            <w:pPr>
              <w:jc w:val="center"/>
              <w:rPr>
                <w:rFonts w:hint="eastAsia" w:ascii="宋体" w:hAnsi="宋体" w:eastAsia="宋体" w:cs="宋体"/>
                <w:i w:val="0"/>
                <w:iCs w:val="0"/>
                <w:color w:val="000000"/>
                <w:kern w:val="0"/>
                <w:sz w:val="18"/>
                <w:szCs w:val="18"/>
                <w:u w:val="none"/>
                <w:lang w:val="en-US" w:eastAsia="zh-CN" w:bidi="ar"/>
              </w:rPr>
            </w:pPr>
          </w:p>
        </w:tc>
      </w:tr>
      <w:tr w14:paraId="2731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E9D523D">
            <w:pPr>
              <w:jc w:val="center"/>
              <w:rPr>
                <w:rFonts w:hint="default"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12A0FBB">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730" w:type="dxa"/>
            <w:shd w:val="clear" w:color="auto" w:fill="auto"/>
            <w:vAlign w:val="center"/>
          </w:tcPr>
          <w:p w14:paraId="448D45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尿比重校准品（SG Calibrator）</w:t>
            </w:r>
          </w:p>
        </w:tc>
        <w:tc>
          <w:tcPr>
            <w:tcW w:w="4380" w:type="dxa"/>
            <w:shd w:val="clear" w:color="auto" w:fill="auto"/>
            <w:vAlign w:val="center"/>
          </w:tcPr>
          <w:p w14:paraId="519562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低值(比重1.005-黄色)10mlx5;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中值(比重1.015-橙色)10mlx5;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高值(比重1.035-红色)10mlx5</w:t>
            </w:r>
          </w:p>
        </w:tc>
        <w:tc>
          <w:tcPr>
            <w:tcW w:w="1380" w:type="dxa"/>
            <w:shd w:val="clear" w:color="auto" w:fill="auto"/>
            <w:vAlign w:val="center"/>
          </w:tcPr>
          <w:p w14:paraId="4C97DB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5194</w:t>
            </w:r>
          </w:p>
        </w:tc>
        <w:tc>
          <w:tcPr>
            <w:tcW w:w="1140" w:type="dxa"/>
            <w:shd w:val="clear" w:color="auto" w:fill="auto"/>
            <w:vAlign w:val="center"/>
          </w:tcPr>
          <w:p w14:paraId="07279C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067EE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3F8814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10388</w:t>
            </w:r>
          </w:p>
        </w:tc>
        <w:tc>
          <w:tcPr>
            <w:tcW w:w="1140" w:type="dxa"/>
            <w:shd w:val="clear" w:color="auto" w:fill="auto"/>
            <w:noWrap/>
            <w:vAlign w:val="center"/>
          </w:tcPr>
          <w:p w14:paraId="1EC2D3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2809CC5">
            <w:pPr>
              <w:jc w:val="center"/>
              <w:rPr>
                <w:rFonts w:hint="eastAsia" w:ascii="宋体" w:hAnsi="宋体" w:eastAsia="宋体" w:cs="宋体"/>
                <w:i w:val="0"/>
                <w:iCs w:val="0"/>
                <w:color w:val="000000"/>
                <w:kern w:val="0"/>
                <w:sz w:val="18"/>
                <w:szCs w:val="18"/>
                <w:u w:val="none"/>
                <w:lang w:val="en-US" w:eastAsia="zh-CN" w:bidi="ar"/>
              </w:rPr>
            </w:pPr>
          </w:p>
        </w:tc>
      </w:tr>
      <w:tr w14:paraId="61B6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762F03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3包</w:t>
            </w:r>
          </w:p>
        </w:tc>
        <w:tc>
          <w:tcPr>
            <w:tcW w:w="675" w:type="dxa"/>
            <w:shd w:val="clear" w:color="auto" w:fill="auto"/>
            <w:vAlign w:val="center"/>
          </w:tcPr>
          <w:p w14:paraId="092710E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3F6CE0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原装玻片MS-101W</w:t>
            </w:r>
          </w:p>
        </w:tc>
        <w:tc>
          <w:tcPr>
            <w:tcW w:w="4380" w:type="dxa"/>
            <w:shd w:val="clear" w:color="auto" w:fill="auto"/>
            <w:vAlign w:val="center"/>
          </w:tcPr>
          <w:p w14:paraId="1E8D89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100片/盒 76×26mm</w:t>
            </w:r>
          </w:p>
        </w:tc>
        <w:tc>
          <w:tcPr>
            <w:tcW w:w="1380" w:type="dxa"/>
            <w:shd w:val="clear" w:color="auto" w:fill="auto"/>
            <w:vAlign w:val="center"/>
          </w:tcPr>
          <w:p w14:paraId="55A46B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54</w:t>
            </w:r>
          </w:p>
        </w:tc>
        <w:tc>
          <w:tcPr>
            <w:tcW w:w="1140" w:type="dxa"/>
            <w:shd w:val="clear" w:color="auto" w:fill="auto"/>
            <w:vAlign w:val="center"/>
          </w:tcPr>
          <w:p w14:paraId="71ED70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FFBE3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70</w:t>
            </w:r>
          </w:p>
        </w:tc>
        <w:tc>
          <w:tcPr>
            <w:tcW w:w="1290" w:type="dxa"/>
            <w:shd w:val="clear" w:color="auto" w:fill="auto"/>
            <w:vAlign w:val="center"/>
          </w:tcPr>
          <w:p w14:paraId="78080E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3780</w:t>
            </w:r>
          </w:p>
        </w:tc>
        <w:tc>
          <w:tcPr>
            <w:tcW w:w="1140" w:type="dxa"/>
            <w:shd w:val="clear" w:color="auto" w:fill="auto"/>
            <w:noWrap/>
            <w:vAlign w:val="center"/>
          </w:tcPr>
          <w:p w14:paraId="013F6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shd w:val="clear" w:color="auto" w:fill="auto"/>
            <w:noWrap/>
            <w:vAlign w:val="center"/>
          </w:tcPr>
          <w:p w14:paraId="470FA2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检验科</w:t>
            </w:r>
          </w:p>
        </w:tc>
      </w:tr>
      <w:tr w14:paraId="2B0D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9DBF38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A7C63A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0E407C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PU-17膜片</w:t>
            </w:r>
          </w:p>
        </w:tc>
        <w:tc>
          <w:tcPr>
            <w:tcW w:w="4380" w:type="dxa"/>
            <w:shd w:val="clear" w:color="auto" w:fill="auto"/>
            <w:vAlign w:val="center"/>
          </w:tcPr>
          <w:p w14:paraId="4B70E6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1*1</w:t>
            </w:r>
          </w:p>
        </w:tc>
        <w:tc>
          <w:tcPr>
            <w:tcW w:w="1380" w:type="dxa"/>
            <w:shd w:val="clear" w:color="auto" w:fill="auto"/>
            <w:vAlign w:val="center"/>
          </w:tcPr>
          <w:p w14:paraId="655212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931</w:t>
            </w:r>
          </w:p>
        </w:tc>
        <w:tc>
          <w:tcPr>
            <w:tcW w:w="1140" w:type="dxa"/>
            <w:shd w:val="clear" w:color="auto" w:fill="auto"/>
            <w:vAlign w:val="center"/>
          </w:tcPr>
          <w:p w14:paraId="07C8E9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4B696E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290" w:type="dxa"/>
            <w:shd w:val="clear" w:color="auto" w:fill="auto"/>
            <w:vAlign w:val="center"/>
          </w:tcPr>
          <w:p w14:paraId="1C804B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9310</w:t>
            </w:r>
          </w:p>
        </w:tc>
        <w:tc>
          <w:tcPr>
            <w:tcW w:w="1140" w:type="dxa"/>
            <w:shd w:val="clear" w:color="auto" w:fill="auto"/>
            <w:noWrap/>
            <w:vAlign w:val="center"/>
          </w:tcPr>
          <w:p w14:paraId="2B8DAD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1233EDEC">
            <w:pPr>
              <w:jc w:val="center"/>
              <w:rPr>
                <w:rFonts w:hint="eastAsia" w:ascii="宋体" w:hAnsi="宋体" w:eastAsia="宋体" w:cs="宋体"/>
                <w:i w:val="0"/>
                <w:iCs w:val="0"/>
                <w:color w:val="000000"/>
                <w:kern w:val="0"/>
                <w:sz w:val="18"/>
                <w:szCs w:val="18"/>
                <w:u w:val="none"/>
                <w:lang w:val="en-US" w:eastAsia="zh-CN" w:bidi="ar"/>
              </w:rPr>
            </w:pPr>
          </w:p>
        </w:tc>
      </w:tr>
      <w:tr w14:paraId="75D1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0708FD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34C527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059441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SP-10打印机色带</w:t>
            </w:r>
          </w:p>
        </w:tc>
        <w:tc>
          <w:tcPr>
            <w:tcW w:w="4380" w:type="dxa"/>
            <w:shd w:val="clear" w:color="auto" w:fill="auto"/>
            <w:vAlign w:val="center"/>
          </w:tcPr>
          <w:p w14:paraId="090737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1*1</w:t>
            </w:r>
          </w:p>
        </w:tc>
        <w:tc>
          <w:tcPr>
            <w:tcW w:w="1380" w:type="dxa"/>
            <w:shd w:val="clear" w:color="auto" w:fill="auto"/>
            <w:vAlign w:val="center"/>
          </w:tcPr>
          <w:p w14:paraId="5B3DCD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1100</w:t>
            </w:r>
          </w:p>
        </w:tc>
        <w:tc>
          <w:tcPr>
            <w:tcW w:w="1140" w:type="dxa"/>
            <w:shd w:val="clear" w:color="auto" w:fill="auto"/>
            <w:vAlign w:val="center"/>
          </w:tcPr>
          <w:p w14:paraId="222F8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63FD24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290" w:type="dxa"/>
            <w:shd w:val="clear" w:color="auto" w:fill="auto"/>
            <w:vAlign w:val="center"/>
          </w:tcPr>
          <w:p w14:paraId="537E1E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4400</w:t>
            </w:r>
          </w:p>
        </w:tc>
        <w:tc>
          <w:tcPr>
            <w:tcW w:w="1140" w:type="dxa"/>
            <w:shd w:val="clear" w:color="auto" w:fill="auto"/>
            <w:noWrap/>
            <w:vAlign w:val="center"/>
          </w:tcPr>
          <w:p w14:paraId="14EEF9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7B1A361C">
            <w:pPr>
              <w:jc w:val="center"/>
              <w:rPr>
                <w:rFonts w:hint="eastAsia" w:ascii="宋体" w:hAnsi="宋体" w:eastAsia="宋体" w:cs="宋体"/>
                <w:i w:val="0"/>
                <w:iCs w:val="0"/>
                <w:color w:val="000000"/>
                <w:kern w:val="0"/>
                <w:sz w:val="18"/>
                <w:szCs w:val="18"/>
                <w:u w:val="none"/>
                <w:lang w:val="en-US" w:eastAsia="zh-CN" w:bidi="ar"/>
              </w:rPr>
            </w:pPr>
          </w:p>
        </w:tc>
      </w:tr>
      <w:tr w14:paraId="0764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461965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A9257D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693388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CCA-500A(清洗液)</w:t>
            </w:r>
          </w:p>
        </w:tc>
        <w:tc>
          <w:tcPr>
            <w:tcW w:w="4380" w:type="dxa"/>
            <w:shd w:val="clear" w:color="auto" w:fill="auto"/>
            <w:vAlign w:val="center"/>
          </w:tcPr>
          <w:p w14:paraId="514C38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4.0mL×20瓶</w:t>
            </w:r>
          </w:p>
        </w:tc>
        <w:tc>
          <w:tcPr>
            <w:tcW w:w="1380" w:type="dxa"/>
            <w:shd w:val="clear" w:color="auto" w:fill="auto"/>
            <w:vAlign w:val="center"/>
          </w:tcPr>
          <w:p w14:paraId="1411D3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1550</w:t>
            </w:r>
          </w:p>
        </w:tc>
        <w:tc>
          <w:tcPr>
            <w:tcW w:w="1140" w:type="dxa"/>
            <w:shd w:val="clear" w:color="auto" w:fill="auto"/>
            <w:vAlign w:val="center"/>
          </w:tcPr>
          <w:p w14:paraId="44079C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155" w:type="dxa"/>
            <w:shd w:val="clear" w:color="auto" w:fill="auto"/>
            <w:vAlign w:val="center"/>
          </w:tcPr>
          <w:p w14:paraId="4ECCA1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290" w:type="dxa"/>
            <w:shd w:val="clear" w:color="auto" w:fill="auto"/>
            <w:vAlign w:val="center"/>
          </w:tcPr>
          <w:p w14:paraId="48BB25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186000</w:t>
            </w:r>
          </w:p>
        </w:tc>
        <w:tc>
          <w:tcPr>
            <w:tcW w:w="1140" w:type="dxa"/>
            <w:shd w:val="clear" w:color="auto" w:fill="auto"/>
            <w:noWrap/>
            <w:vAlign w:val="center"/>
          </w:tcPr>
          <w:p w14:paraId="71F018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64FD3A8E">
            <w:pPr>
              <w:jc w:val="center"/>
              <w:rPr>
                <w:rFonts w:hint="eastAsia" w:ascii="宋体" w:hAnsi="宋体" w:eastAsia="宋体" w:cs="宋体"/>
                <w:i w:val="0"/>
                <w:iCs w:val="0"/>
                <w:color w:val="000000"/>
                <w:kern w:val="0"/>
                <w:sz w:val="18"/>
                <w:szCs w:val="18"/>
                <w:u w:val="none"/>
                <w:lang w:val="en-US" w:eastAsia="zh-CN" w:bidi="ar"/>
              </w:rPr>
            </w:pPr>
          </w:p>
        </w:tc>
      </w:tr>
      <w:tr w14:paraId="3E8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79E7BCF">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02AD05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36DEA4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血细胞分析用稀释液（DCL-300A）</w:t>
            </w:r>
          </w:p>
        </w:tc>
        <w:tc>
          <w:tcPr>
            <w:tcW w:w="4380" w:type="dxa"/>
            <w:shd w:val="clear" w:color="auto" w:fill="auto"/>
            <w:vAlign w:val="center"/>
          </w:tcPr>
          <w:p w14:paraId="445D7E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20L/桶 DCL-300A</w:t>
            </w:r>
          </w:p>
        </w:tc>
        <w:tc>
          <w:tcPr>
            <w:tcW w:w="1380" w:type="dxa"/>
            <w:shd w:val="clear" w:color="auto" w:fill="auto"/>
            <w:vAlign w:val="center"/>
          </w:tcPr>
          <w:p w14:paraId="33EA40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289</w:t>
            </w:r>
          </w:p>
        </w:tc>
        <w:tc>
          <w:tcPr>
            <w:tcW w:w="1140" w:type="dxa"/>
            <w:shd w:val="clear" w:color="auto" w:fill="auto"/>
            <w:vAlign w:val="center"/>
          </w:tcPr>
          <w:p w14:paraId="5358CC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155" w:type="dxa"/>
            <w:shd w:val="clear" w:color="auto" w:fill="auto"/>
            <w:vAlign w:val="center"/>
          </w:tcPr>
          <w:p w14:paraId="382249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515</w:t>
            </w:r>
          </w:p>
        </w:tc>
        <w:tc>
          <w:tcPr>
            <w:tcW w:w="1290" w:type="dxa"/>
            <w:shd w:val="clear" w:color="auto" w:fill="auto"/>
            <w:vAlign w:val="center"/>
          </w:tcPr>
          <w:p w14:paraId="7F82F1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148835</w:t>
            </w:r>
          </w:p>
        </w:tc>
        <w:tc>
          <w:tcPr>
            <w:tcW w:w="1140" w:type="dxa"/>
            <w:shd w:val="clear" w:color="auto" w:fill="auto"/>
            <w:noWrap/>
            <w:vAlign w:val="center"/>
          </w:tcPr>
          <w:p w14:paraId="086D1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CB86DF8">
            <w:pPr>
              <w:jc w:val="center"/>
              <w:rPr>
                <w:rFonts w:hint="eastAsia" w:ascii="宋体" w:hAnsi="宋体" w:eastAsia="宋体" w:cs="宋体"/>
                <w:i w:val="0"/>
                <w:iCs w:val="0"/>
                <w:color w:val="000000"/>
                <w:kern w:val="0"/>
                <w:sz w:val="18"/>
                <w:szCs w:val="18"/>
                <w:u w:val="none"/>
                <w:lang w:val="en-US" w:eastAsia="zh-CN" w:bidi="ar"/>
              </w:rPr>
            </w:pPr>
          </w:p>
        </w:tc>
      </w:tr>
      <w:tr w14:paraId="621C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72E48D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116DBB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52FD33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染色液（瑞氏-姬姆萨染色液B液）</w:t>
            </w:r>
          </w:p>
        </w:tc>
        <w:tc>
          <w:tcPr>
            <w:tcW w:w="4380" w:type="dxa"/>
            <w:shd w:val="clear" w:color="auto" w:fill="auto"/>
            <w:vAlign w:val="center"/>
          </w:tcPr>
          <w:p w14:paraId="4B6310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B液,5000ML</w:t>
            </w:r>
          </w:p>
        </w:tc>
        <w:tc>
          <w:tcPr>
            <w:tcW w:w="1380" w:type="dxa"/>
            <w:shd w:val="clear" w:color="auto" w:fill="auto"/>
            <w:vAlign w:val="center"/>
          </w:tcPr>
          <w:p w14:paraId="48F20D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360</w:t>
            </w:r>
          </w:p>
        </w:tc>
        <w:tc>
          <w:tcPr>
            <w:tcW w:w="1140" w:type="dxa"/>
            <w:shd w:val="clear" w:color="auto" w:fill="auto"/>
            <w:vAlign w:val="center"/>
          </w:tcPr>
          <w:p w14:paraId="4A7B49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2ABE0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13DC47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720</w:t>
            </w:r>
          </w:p>
        </w:tc>
        <w:tc>
          <w:tcPr>
            <w:tcW w:w="1140" w:type="dxa"/>
            <w:shd w:val="clear" w:color="auto" w:fill="auto"/>
            <w:noWrap/>
            <w:vAlign w:val="center"/>
          </w:tcPr>
          <w:p w14:paraId="07598F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98F90C3">
            <w:pPr>
              <w:jc w:val="center"/>
              <w:rPr>
                <w:rFonts w:hint="eastAsia" w:ascii="宋体" w:hAnsi="宋体" w:eastAsia="宋体" w:cs="宋体"/>
                <w:i w:val="0"/>
                <w:iCs w:val="0"/>
                <w:color w:val="000000"/>
                <w:kern w:val="0"/>
                <w:sz w:val="18"/>
                <w:szCs w:val="18"/>
                <w:u w:val="none"/>
                <w:lang w:val="en-US" w:eastAsia="zh-CN" w:bidi="ar"/>
              </w:rPr>
            </w:pPr>
          </w:p>
        </w:tc>
      </w:tr>
      <w:tr w14:paraId="75DD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EFD9C4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CC0FF0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730" w:type="dxa"/>
            <w:shd w:val="clear" w:color="auto" w:fill="auto"/>
            <w:vAlign w:val="center"/>
          </w:tcPr>
          <w:p w14:paraId="231935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血液分析仪用质控品 XN CHECK（水平1）</w:t>
            </w:r>
          </w:p>
        </w:tc>
        <w:tc>
          <w:tcPr>
            <w:tcW w:w="4380" w:type="dxa"/>
            <w:shd w:val="clear" w:color="auto" w:fill="auto"/>
            <w:vAlign w:val="center"/>
          </w:tcPr>
          <w:p w14:paraId="5007CA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水平1（Level 1）：3.0mL/瓶</w:t>
            </w:r>
          </w:p>
        </w:tc>
        <w:tc>
          <w:tcPr>
            <w:tcW w:w="1380" w:type="dxa"/>
            <w:shd w:val="clear" w:color="auto" w:fill="auto"/>
            <w:vAlign w:val="center"/>
          </w:tcPr>
          <w:p w14:paraId="7FF937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40" w:type="dxa"/>
            <w:shd w:val="clear" w:color="auto" w:fill="auto"/>
            <w:vAlign w:val="center"/>
          </w:tcPr>
          <w:p w14:paraId="4C76F7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04CD24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92</w:t>
            </w:r>
          </w:p>
        </w:tc>
        <w:tc>
          <w:tcPr>
            <w:tcW w:w="1290" w:type="dxa"/>
            <w:shd w:val="clear" w:color="auto" w:fill="auto"/>
            <w:vAlign w:val="center"/>
          </w:tcPr>
          <w:p w14:paraId="06A0FE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55200</w:t>
            </w:r>
          </w:p>
        </w:tc>
        <w:tc>
          <w:tcPr>
            <w:tcW w:w="1140" w:type="dxa"/>
            <w:shd w:val="clear" w:color="auto" w:fill="auto"/>
            <w:noWrap/>
            <w:vAlign w:val="center"/>
          </w:tcPr>
          <w:p w14:paraId="01000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D79346F">
            <w:pPr>
              <w:jc w:val="center"/>
              <w:rPr>
                <w:rFonts w:hint="eastAsia" w:ascii="宋体" w:hAnsi="宋体" w:eastAsia="宋体" w:cs="宋体"/>
                <w:i w:val="0"/>
                <w:iCs w:val="0"/>
                <w:color w:val="000000"/>
                <w:kern w:val="0"/>
                <w:sz w:val="18"/>
                <w:szCs w:val="18"/>
                <w:u w:val="none"/>
                <w:lang w:val="en-US" w:eastAsia="zh-CN" w:bidi="ar"/>
              </w:rPr>
            </w:pPr>
          </w:p>
        </w:tc>
      </w:tr>
      <w:tr w14:paraId="304D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20F0F7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B16C1F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730" w:type="dxa"/>
            <w:shd w:val="clear" w:color="auto" w:fill="auto"/>
            <w:vAlign w:val="center"/>
          </w:tcPr>
          <w:p w14:paraId="3F2DE4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血液分析仪用质控品 XN CHECK（水平2）</w:t>
            </w:r>
          </w:p>
        </w:tc>
        <w:tc>
          <w:tcPr>
            <w:tcW w:w="4380" w:type="dxa"/>
            <w:shd w:val="clear" w:color="auto" w:fill="auto"/>
            <w:vAlign w:val="center"/>
          </w:tcPr>
          <w:p w14:paraId="62C6AF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水平2（Level 2）：3.0mL/瓶</w:t>
            </w:r>
          </w:p>
        </w:tc>
        <w:tc>
          <w:tcPr>
            <w:tcW w:w="1380" w:type="dxa"/>
            <w:shd w:val="clear" w:color="auto" w:fill="auto"/>
            <w:vAlign w:val="center"/>
          </w:tcPr>
          <w:p w14:paraId="754CF5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40" w:type="dxa"/>
            <w:shd w:val="clear" w:color="auto" w:fill="auto"/>
            <w:vAlign w:val="center"/>
          </w:tcPr>
          <w:p w14:paraId="6D3B18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644505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92</w:t>
            </w:r>
          </w:p>
        </w:tc>
        <w:tc>
          <w:tcPr>
            <w:tcW w:w="1290" w:type="dxa"/>
            <w:shd w:val="clear" w:color="auto" w:fill="auto"/>
            <w:vAlign w:val="center"/>
          </w:tcPr>
          <w:p w14:paraId="61667B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55200</w:t>
            </w:r>
          </w:p>
        </w:tc>
        <w:tc>
          <w:tcPr>
            <w:tcW w:w="1140" w:type="dxa"/>
            <w:shd w:val="clear" w:color="auto" w:fill="auto"/>
            <w:noWrap/>
            <w:vAlign w:val="center"/>
          </w:tcPr>
          <w:p w14:paraId="155407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E54DFD8">
            <w:pPr>
              <w:jc w:val="center"/>
              <w:rPr>
                <w:rFonts w:hint="eastAsia" w:ascii="宋体" w:hAnsi="宋体" w:eastAsia="宋体" w:cs="宋体"/>
                <w:i w:val="0"/>
                <w:iCs w:val="0"/>
                <w:color w:val="000000"/>
                <w:kern w:val="0"/>
                <w:sz w:val="18"/>
                <w:szCs w:val="18"/>
                <w:u w:val="none"/>
                <w:lang w:val="en-US" w:eastAsia="zh-CN" w:bidi="ar"/>
              </w:rPr>
            </w:pPr>
          </w:p>
        </w:tc>
      </w:tr>
      <w:tr w14:paraId="1C75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6AD368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2AC01E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730" w:type="dxa"/>
            <w:shd w:val="clear" w:color="auto" w:fill="auto"/>
            <w:vAlign w:val="center"/>
          </w:tcPr>
          <w:p w14:paraId="286043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血液分析仪用质控品 XN CHECK（水平3）</w:t>
            </w:r>
          </w:p>
        </w:tc>
        <w:tc>
          <w:tcPr>
            <w:tcW w:w="4380" w:type="dxa"/>
            <w:shd w:val="clear" w:color="auto" w:fill="auto"/>
            <w:vAlign w:val="center"/>
          </w:tcPr>
          <w:p w14:paraId="158E08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水平3（Level 3）：3.0mL/瓶</w:t>
            </w:r>
          </w:p>
        </w:tc>
        <w:tc>
          <w:tcPr>
            <w:tcW w:w="1380" w:type="dxa"/>
            <w:shd w:val="clear" w:color="auto" w:fill="auto"/>
            <w:vAlign w:val="center"/>
          </w:tcPr>
          <w:p w14:paraId="18F4AD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40" w:type="dxa"/>
            <w:shd w:val="clear" w:color="auto" w:fill="auto"/>
            <w:vAlign w:val="center"/>
          </w:tcPr>
          <w:p w14:paraId="366B82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7C352C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92</w:t>
            </w:r>
          </w:p>
        </w:tc>
        <w:tc>
          <w:tcPr>
            <w:tcW w:w="1290" w:type="dxa"/>
            <w:shd w:val="clear" w:color="auto" w:fill="auto"/>
            <w:vAlign w:val="center"/>
          </w:tcPr>
          <w:p w14:paraId="4E8BA6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55200</w:t>
            </w:r>
          </w:p>
        </w:tc>
        <w:tc>
          <w:tcPr>
            <w:tcW w:w="1140" w:type="dxa"/>
            <w:shd w:val="clear" w:color="auto" w:fill="auto"/>
            <w:noWrap/>
            <w:vAlign w:val="center"/>
          </w:tcPr>
          <w:p w14:paraId="1382D4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3C6CE4B">
            <w:pPr>
              <w:jc w:val="center"/>
              <w:rPr>
                <w:rFonts w:hint="eastAsia" w:ascii="宋体" w:hAnsi="宋体" w:eastAsia="宋体" w:cs="宋体"/>
                <w:i w:val="0"/>
                <w:iCs w:val="0"/>
                <w:color w:val="000000"/>
                <w:kern w:val="0"/>
                <w:sz w:val="18"/>
                <w:szCs w:val="18"/>
                <w:u w:val="none"/>
                <w:lang w:val="en-US" w:eastAsia="zh-CN" w:bidi="ar"/>
              </w:rPr>
            </w:pPr>
          </w:p>
        </w:tc>
      </w:tr>
      <w:tr w14:paraId="4D3E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D895A9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FCEC88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730" w:type="dxa"/>
            <w:shd w:val="clear" w:color="auto" w:fill="auto"/>
            <w:vAlign w:val="center"/>
          </w:tcPr>
          <w:p w14:paraId="29FD11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血细胞分析用稀释液（DFL-300A）</w:t>
            </w:r>
          </w:p>
        </w:tc>
        <w:tc>
          <w:tcPr>
            <w:tcW w:w="4380" w:type="dxa"/>
            <w:shd w:val="clear" w:color="auto" w:fill="auto"/>
            <w:vAlign w:val="center"/>
          </w:tcPr>
          <w:p w14:paraId="7EE70F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1.5L×2</w:t>
            </w:r>
          </w:p>
        </w:tc>
        <w:tc>
          <w:tcPr>
            <w:tcW w:w="1380" w:type="dxa"/>
            <w:shd w:val="clear" w:color="auto" w:fill="auto"/>
            <w:vAlign w:val="center"/>
          </w:tcPr>
          <w:p w14:paraId="23DB64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873</w:t>
            </w:r>
          </w:p>
        </w:tc>
        <w:tc>
          <w:tcPr>
            <w:tcW w:w="1140" w:type="dxa"/>
            <w:shd w:val="clear" w:color="auto" w:fill="auto"/>
            <w:vAlign w:val="center"/>
          </w:tcPr>
          <w:p w14:paraId="166A440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E0BC9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290" w:type="dxa"/>
            <w:shd w:val="clear" w:color="auto" w:fill="auto"/>
            <w:vAlign w:val="center"/>
          </w:tcPr>
          <w:p w14:paraId="54E37A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4365</w:t>
            </w:r>
          </w:p>
        </w:tc>
        <w:tc>
          <w:tcPr>
            <w:tcW w:w="1140" w:type="dxa"/>
            <w:shd w:val="clear" w:color="auto" w:fill="auto"/>
            <w:noWrap/>
            <w:vAlign w:val="center"/>
          </w:tcPr>
          <w:p w14:paraId="6B956A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89FC40B">
            <w:pPr>
              <w:jc w:val="center"/>
              <w:rPr>
                <w:rFonts w:hint="eastAsia" w:ascii="宋体" w:hAnsi="宋体" w:eastAsia="宋体" w:cs="宋体"/>
                <w:i w:val="0"/>
                <w:iCs w:val="0"/>
                <w:color w:val="000000"/>
                <w:kern w:val="0"/>
                <w:sz w:val="18"/>
                <w:szCs w:val="18"/>
                <w:u w:val="none"/>
                <w:lang w:val="en-US" w:eastAsia="zh-CN" w:bidi="ar"/>
              </w:rPr>
            </w:pPr>
          </w:p>
        </w:tc>
      </w:tr>
      <w:tr w14:paraId="0609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BC92DB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F2E09F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730" w:type="dxa"/>
            <w:shd w:val="clear" w:color="auto" w:fill="auto"/>
            <w:vAlign w:val="center"/>
          </w:tcPr>
          <w:p w14:paraId="1D42A8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瑞氏-姬姆萨染色液 A液</w:t>
            </w:r>
          </w:p>
        </w:tc>
        <w:tc>
          <w:tcPr>
            <w:tcW w:w="4380" w:type="dxa"/>
            <w:shd w:val="clear" w:color="auto" w:fill="auto"/>
            <w:vAlign w:val="center"/>
          </w:tcPr>
          <w:p w14:paraId="693DC3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A液:5000ML</w:t>
            </w:r>
          </w:p>
        </w:tc>
        <w:tc>
          <w:tcPr>
            <w:tcW w:w="1380" w:type="dxa"/>
            <w:shd w:val="clear" w:color="auto" w:fill="auto"/>
            <w:vAlign w:val="center"/>
          </w:tcPr>
          <w:p w14:paraId="683692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892.5</w:t>
            </w:r>
          </w:p>
        </w:tc>
        <w:tc>
          <w:tcPr>
            <w:tcW w:w="1140" w:type="dxa"/>
            <w:shd w:val="clear" w:color="auto" w:fill="auto"/>
            <w:vAlign w:val="center"/>
          </w:tcPr>
          <w:p w14:paraId="7712EC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71FC4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290" w:type="dxa"/>
            <w:shd w:val="clear" w:color="auto" w:fill="auto"/>
            <w:vAlign w:val="center"/>
          </w:tcPr>
          <w:p w14:paraId="2AB1F9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8925</w:t>
            </w:r>
          </w:p>
        </w:tc>
        <w:tc>
          <w:tcPr>
            <w:tcW w:w="1140" w:type="dxa"/>
            <w:shd w:val="clear" w:color="auto" w:fill="auto"/>
            <w:noWrap/>
            <w:vAlign w:val="center"/>
          </w:tcPr>
          <w:p w14:paraId="33345F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FFA5AE9">
            <w:pPr>
              <w:jc w:val="center"/>
              <w:rPr>
                <w:rFonts w:hint="eastAsia" w:ascii="宋体" w:hAnsi="宋体" w:eastAsia="宋体" w:cs="宋体"/>
                <w:i w:val="0"/>
                <w:iCs w:val="0"/>
                <w:color w:val="000000"/>
                <w:kern w:val="0"/>
                <w:sz w:val="18"/>
                <w:szCs w:val="18"/>
                <w:u w:val="none"/>
                <w:lang w:val="en-US" w:eastAsia="zh-CN" w:bidi="ar"/>
              </w:rPr>
            </w:pPr>
          </w:p>
        </w:tc>
      </w:tr>
      <w:tr w14:paraId="7223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F29E5D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1DE3E6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730" w:type="dxa"/>
            <w:shd w:val="clear" w:color="auto" w:fill="auto"/>
            <w:vAlign w:val="center"/>
          </w:tcPr>
          <w:p w14:paraId="592D77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血液分析仪用质控品XN CHECK BF（水平1）</w:t>
            </w:r>
          </w:p>
        </w:tc>
        <w:tc>
          <w:tcPr>
            <w:tcW w:w="4380" w:type="dxa"/>
            <w:shd w:val="clear" w:color="auto" w:fill="auto"/>
            <w:vAlign w:val="center"/>
          </w:tcPr>
          <w:p w14:paraId="481E10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水平1(Level 1):3.0mL/瓶</w:t>
            </w:r>
          </w:p>
        </w:tc>
        <w:tc>
          <w:tcPr>
            <w:tcW w:w="1380" w:type="dxa"/>
            <w:shd w:val="clear" w:color="auto" w:fill="auto"/>
            <w:vAlign w:val="center"/>
          </w:tcPr>
          <w:p w14:paraId="5B0665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1305</w:t>
            </w:r>
          </w:p>
        </w:tc>
        <w:tc>
          <w:tcPr>
            <w:tcW w:w="1140" w:type="dxa"/>
            <w:shd w:val="clear" w:color="auto" w:fill="auto"/>
            <w:vAlign w:val="center"/>
          </w:tcPr>
          <w:p w14:paraId="50FD78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52E9A7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7C6C8E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1305</w:t>
            </w:r>
          </w:p>
        </w:tc>
        <w:tc>
          <w:tcPr>
            <w:tcW w:w="1140" w:type="dxa"/>
            <w:shd w:val="clear" w:color="auto" w:fill="auto"/>
            <w:noWrap/>
            <w:vAlign w:val="center"/>
          </w:tcPr>
          <w:p w14:paraId="7956DA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E913D57">
            <w:pPr>
              <w:jc w:val="center"/>
              <w:rPr>
                <w:rFonts w:hint="eastAsia" w:ascii="宋体" w:hAnsi="宋体" w:eastAsia="宋体" w:cs="宋体"/>
                <w:i w:val="0"/>
                <w:iCs w:val="0"/>
                <w:color w:val="000000"/>
                <w:kern w:val="0"/>
                <w:sz w:val="18"/>
                <w:szCs w:val="18"/>
                <w:u w:val="none"/>
                <w:lang w:val="en-US" w:eastAsia="zh-CN" w:bidi="ar"/>
              </w:rPr>
            </w:pPr>
          </w:p>
        </w:tc>
      </w:tr>
      <w:tr w14:paraId="495F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A04DCA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B49870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730" w:type="dxa"/>
            <w:shd w:val="clear" w:color="auto" w:fill="auto"/>
            <w:vAlign w:val="center"/>
          </w:tcPr>
          <w:p w14:paraId="43493C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血液分析仪用质控品XN CHECK BF（水平2）</w:t>
            </w:r>
          </w:p>
        </w:tc>
        <w:tc>
          <w:tcPr>
            <w:tcW w:w="4380" w:type="dxa"/>
            <w:shd w:val="clear" w:color="auto" w:fill="auto"/>
            <w:vAlign w:val="center"/>
          </w:tcPr>
          <w:p w14:paraId="036DDF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水平2（Level 2）：3.0mL/瓶</w:t>
            </w:r>
          </w:p>
        </w:tc>
        <w:tc>
          <w:tcPr>
            <w:tcW w:w="1380" w:type="dxa"/>
            <w:shd w:val="clear" w:color="auto" w:fill="auto"/>
            <w:vAlign w:val="center"/>
          </w:tcPr>
          <w:p w14:paraId="7C3C38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1305</w:t>
            </w:r>
          </w:p>
        </w:tc>
        <w:tc>
          <w:tcPr>
            <w:tcW w:w="1140" w:type="dxa"/>
            <w:shd w:val="clear" w:color="auto" w:fill="auto"/>
            <w:vAlign w:val="center"/>
          </w:tcPr>
          <w:p w14:paraId="04CA18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4DECA9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01BB9E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1305</w:t>
            </w:r>
          </w:p>
        </w:tc>
        <w:tc>
          <w:tcPr>
            <w:tcW w:w="1140" w:type="dxa"/>
            <w:shd w:val="clear" w:color="auto" w:fill="auto"/>
            <w:noWrap/>
            <w:vAlign w:val="center"/>
          </w:tcPr>
          <w:p w14:paraId="67ABE3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73082B2">
            <w:pPr>
              <w:jc w:val="center"/>
              <w:rPr>
                <w:rFonts w:hint="eastAsia" w:ascii="宋体" w:hAnsi="宋体" w:eastAsia="宋体" w:cs="宋体"/>
                <w:i w:val="0"/>
                <w:iCs w:val="0"/>
                <w:color w:val="000000"/>
                <w:kern w:val="0"/>
                <w:sz w:val="18"/>
                <w:szCs w:val="18"/>
                <w:u w:val="none"/>
                <w:lang w:val="en-US" w:eastAsia="zh-CN" w:bidi="ar"/>
              </w:rPr>
            </w:pPr>
          </w:p>
        </w:tc>
      </w:tr>
      <w:tr w14:paraId="0B4D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D0E6AEC">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840849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730" w:type="dxa"/>
            <w:shd w:val="clear" w:color="auto" w:fill="auto"/>
            <w:vAlign w:val="center"/>
          </w:tcPr>
          <w:p w14:paraId="385714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380" w:type="dxa"/>
            <w:shd w:val="clear" w:color="auto" w:fill="auto"/>
            <w:vAlign w:val="center"/>
          </w:tcPr>
          <w:p w14:paraId="60A92E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WNR-210A 5L/桶</w:t>
            </w:r>
          </w:p>
        </w:tc>
        <w:tc>
          <w:tcPr>
            <w:tcW w:w="1380" w:type="dxa"/>
            <w:shd w:val="clear" w:color="auto" w:fill="auto"/>
            <w:vAlign w:val="center"/>
          </w:tcPr>
          <w:p w14:paraId="6D7D0C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2375</w:t>
            </w:r>
          </w:p>
        </w:tc>
        <w:tc>
          <w:tcPr>
            <w:tcW w:w="1140" w:type="dxa"/>
            <w:shd w:val="clear" w:color="auto" w:fill="auto"/>
            <w:vAlign w:val="center"/>
          </w:tcPr>
          <w:p w14:paraId="3610A6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155" w:type="dxa"/>
            <w:shd w:val="clear" w:color="auto" w:fill="auto"/>
            <w:vAlign w:val="center"/>
          </w:tcPr>
          <w:p w14:paraId="417CE3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1290" w:type="dxa"/>
            <w:shd w:val="clear" w:color="auto" w:fill="auto"/>
            <w:vAlign w:val="center"/>
          </w:tcPr>
          <w:p w14:paraId="4E8392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356250</w:t>
            </w:r>
          </w:p>
        </w:tc>
        <w:tc>
          <w:tcPr>
            <w:tcW w:w="1140" w:type="dxa"/>
            <w:shd w:val="clear" w:color="auto" w:fill="auto"/>
            <w:noWrap/>
            <w:vAlign w:val="center"/>
          </w:tcPr>
          <w:p w14:paraId="3FBBDA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AFE5FF0">
            <w:pPr>
              <w:jc w:val="center"/>
              <w:rPr>
                <w:rFonts w:hint="eastAsia" w:ascii="宋体" w:hAnsi="宋体" w:eastAsia="宋体" w:cs="宋体"/>
                <w:i w:val="0"/>
                <w:iCs w:val="0"/>
                <w:color w:val="000000"/>
                <w:kern w:val="0"/>
                <w:sz w:val="18"/>
                <w:szCs w:val="18"/>
                <w:u w:val="none"/>
                <w:lang w:val="en-US" w:eastAsia="zh-CN" w:bidi="ar"/>
              </w:rPr>
            </w:pPr>
          </w:p>
        </w:tc>
      </w:tr>
      <w:tr w14:paraId="671D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470A8D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B239BD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730" w:type="dxa"/>
            <w:shd w:val="clear" w:color="auto" w:fill="auto"/>
            <w:vAlign w:val="center"/>
          </w:tcPr>
          <w:p w14:paraId="03393C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血细胞分析用溶血剂（SLS-240A）</w:t>
            </w:r>
          </w:p>
        </w:tc>
        <w:tc>
          <w:tcPr>
            <w:tcW w:w="4380" w:type="dxa"/>
            <w:shd w:val="clear" w:color="auto" w:fill="auto"/>
            <w:vAlign w:val="center"/>
          </w:tcPr>
          <w:p w14:paraId="57339A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1.5L×2</w:t>
            </w:r>
          </w:p>
        </w:tc>
        <w:tc>
          <w:tcPr>
            <w:tcW w:w="1380" w:type="dxa"/>
            <w:shd w:val="clear" w:color="auto" w:fill="auto"/>
            <w:vAlign w:val="center"/>
          </w:tcPr>
          <w:p w14:paraId="77A5E5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2572</w:t>
            </w:r>
          </w:p>
        </w:tc>
        <w:tc>
          <w:tcPr>
            <w:tcW w:w="1140" w:type="dxa"/>
            <w:shd w:val="clear" w:color="auto" w:fill="auto"/>
            <w:vAlign w:val="center"/>
          </w:tcPr>
          <w:p w14:paraId="7B651F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DAFFB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1290" w:type="dxa"/>
            <w:shd w:val="clear" w:color="auto" w:fill="auto"/>
            <w:vAlign w:val="center"/>
          </w:tcPr>
          <w:p w14:paraId="794429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110596</w:t>
            </w:r>
          </w:p>
        </w:tc>
        <w:tc>
          <w:tcPr>
            <w:tcW w:w="1140" w:type="dxa"/>
            <w:shd w:val="clear" w:color="auto" w:fill="auto"/>
            <w:noWrap/>
            <w:vAlign w:val="center"/>
          </w:tcPr>
          <w:p w14:paraId="0012F1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1B67FD6">
            <w:pPr>
              <w:jc w:val="center"/>
              <w:rPr>
                <w:rFonts w:hint="eastAsia" w:ascii="宋体" w:hAnsi="宋体" w:eastAsia="宋体" w:cs="宋体"/>
                <w:i w:val="0"/>
                <w:iCs w:val="0"/>
                <w:color w:val="000000"/>
                <w:kern w:val="0"/>
                <w:sz w:val="18"/>
                <w:szCs w:val="18"/>
                <w:u w:val="none"/>
                <w:lang w:val="en-US" w:eastAsia="zh-CN" w:bidi="ar"/>
              </w:rPr>
            </w:pPr>
          </w:p>
        </w:tc>
      </w:tr>
      <w:tr w14:paraId="126F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FD2859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87D951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730" w:type="dxa"/>
            <w:shd w:val="clear" w:color="auto" w:fill="auto"/>
            <w:vAlign w:val="center"/>
          </w:tcPr>
          <w:p w14:paraId="46AF17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血液分析仪用校准品 XN CAL</w:t>
            </w:r>
          </w:p>
        </w:tc>
        <w:tc>
          <w:tcPr>
            <w:tcW w:w="4380" w:type="dxa"/>
            <w:shd w:val="clear" w:color="auto" w:fill="auto"/>
            <w:vAlign w:val="center"/>
          </w:tcPr>
          <w:p w14:paraId="3FBF54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3.0mL/瓶</w:t>
            </w:r>
          </w:p>
        </w:tc>
        <w:tc>
          <w:tcPr>
            <w:tcW w:w="1380" w:type="dxa"/>
            <w:shd w:val="clear" w:color="auto" w:fill="auto"/>
            <w:vAlign w:val="center"/>
          </w:tcPr>
          <w:p w14:paraId="17B464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2240</w:t>
            </w:r>
          </w:p>
        </w:tc>
        <w:tc>
          <w:tcPr>
            <w:tcW w:w="1140" w:type="dxa"/>
            <w:shd w:val="clear" w:color="auto" w:fill="auto"/>
            <w:vAlign w:val="center"/>
          </w:tcPr>
          <w:p w14:paraId="546614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77AEEC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290" w:type="dxa"/>
            <w:shd w:val="clear" w:color="auto" w:fill="auto"/>
            <w:vAlign w:val="center"/>
          </w:tcPr>
          <w:p w14:paraId="443132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35840</w:t>
            </w:r>
          </w:p>
        </w:tc>
        <w:tc>
          <w:tcPr>
            <w:tcW w:w="1140" w:type="dxa"/>
            <w:shd w:val="clear" w:color="auto" w:fill="auto"/>
            <w:noWrap/>
            <w:vAlign w:val="center"/>
          </w:tcPr>
          <w:p w14:paraId="02065C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E6CFB96">
            <w:pPr>
              <w:jc w:val="center"/>
              <w:rPr>
                <w:rFonts w:hint="eastAsia" w:ascii="宋体" w:hAnsi="宋体" w:eastAsia="宋体" w:cs="宋体"/>
                <w:i w:val="0"/>
                <w:iCs w:val="0"/>
                <w:color w:val="000000"/>
                <w:kern w:val="0"/>
                <w:sz w:val="18"/>
                <w:szCs w:val="18"/>
                <w:u w:val="none"/>
                <w:lang w:val="en-US" w:eastAsia="zh-CN" w:bidi="ar"/>
              </w:rPr>
            </w:pPr>
          </w:p>
        </w:tc>
      </w:tr>
      <w:tr w14:paraId="5FFC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F4B6E7A">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9D2593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730" w:type="dxa"/>
            <w:shd w:val="clear" w:color="auto" w:fill="auto"/>
            <w:vAlign w:val="center"/>
          </w:tcPr>
          <w:p w14:paraId="4AA509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血细胞分析用溶血剂（WNR-200A）</w:t>
            </w:r>
          </w:p>
        </w:tc>
        <w:tc>
          <w:tcPr>
            <w:tcW w:w="4380" w:type="dxa"/>
            <w:shd w:val="clear" w:color="auto" w:fill="auto"/>
            <w:vAlign w:val="center"/>
          </w:tcPr>
          <w:p w14:paraId="1E4980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4L×2</w:t>
            </w:r>
          </w:p>
        </w:tc>
        <w:tc>
          <w:tcPr>
            <w:tcW w:w="1380" w:type="dxa"/>
            <w:shd w:val="clear" w:color="auto" w:fill="auto"/>
            <w:vAlign w:val="center"/>
          </w:tcPr>
          <w:p w14:paraId="40E658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3960</w:t>
            </w:r>
          </w:p>
        </w:tc>
        <w:tc>
          <w:tcPr>
            <w:tcW w:w="1140" w:type="dxa"/>
            <w:shd w:val="clear" w:color="auto" w:fill="auto"/>
            <w:vAlign w:val="center"/>
          </w:tcPr>
          <w:p w14:paraId="11613E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E1891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05F762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7920</w:t>
            </w:r>
          </w:p>
        </w:tc>
        <w:tc>
          <w:tcPr>
            <w:tcW w:w="1140" w:type="dxa"/>
            <w:shd w:val="clear" w:color="auto" w:fill="auto"/>
            <w:noWrap/>
            <w:vAlign w:val="center"/>
          </w:tcPr>
          <w:p w14:paraId="22D56F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88A524C">
            <w:pPr>
              <w:jc w:val="center"/>
              <w:rPr>
                <w:rFonts w:hint="eastAsia" w:ascii="宋体" w:hAnsi="宋体" w:eastAsia="宋体" w:cs="宋体"/>
                <w:i w:val="0"/>
                <w:iCs w:val="0"/>
                <w:color w:val="000000"/>
                <w:kern w:val="0"/>
                <w:sz w:val="18"/>
                <w:szCs w:val="18"/>
                <w:u w:val="none"/>
                <w:lang w:val="en-US" w:eastAsia="zh-CN" w:bidi="ar"/>
              </w:rPr>
            </w:pPr>
          </w:p>
        </w:tc>
      </w:tr>
      <w:tr w14:paraId="41B1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D250E4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1A366A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730" w:type="dxa"/>
            <w:shd w:val="clear" w:color="auto" w:fill="auto"/>
            <w:vAlign w:val="center"/>
          </w:tcPr>
          <w:p w14:paraId="2968FE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血细胞分析用溶血剂（WDF-200A）</w:t>
            </w:r>
          </w:p>
        </w:tc>
        <w:tc>
          <w:tcPr>
            <w:tcW w:w="4380" w:type="dxa"/>
            <w:shd w:val="clear" w:color="auto" w:fill="auto"/>
            <w:vAlign w:val="center"/>
          </w:tcPr>
          <w:p w14:paraId="5C6E31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4L×2</w:t>
            </w:r>
          </w:p>
        </w:tc>
        <w:tc>
          <w:tcPr>
            <w:tcW w:w="1380" w:type="dxa"/>
            <w:shd w:val="clear" w:color="auto" w:fill="auto"/>
            <w:vAlign w:val="center"/>
          </w:tcPr>
          <w:p w14:paraId="6F2A1F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4356</w:t>
            </w:r>
          </w:p>
        </w:tc>
        <w:tc>
          <w:tcPr>
            <w:tcW w:w="1140" w:type="dxa"/>
            <w:shd w:val="clear" w:color="auto" w:fill="auto"/>
            <w:vAlign w:val="center"/>
          </w:tcPr>
          <w:p w14:paraId="3F96DA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7B89D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5324CB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8712</w:t>
            </w:r>
          </w:p>
        </w:tc>
        <w:tc>
          <w:tcPr>
            <w:tcW w:w="1140" w:type="dxa"/>
            <w:shd w:val="clear" w:color="auto" w:fill="auto"/>
            <w:noWrap/>
            <w:vAlign w:val="center"/>
          </w:tcPr>
          <w:p w14:paraId="76F95D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2687C70">
            <w:pPr>
              <w:jc w:val="center"/>
              <w:rPr>
                <w:rFonts w:hint="eastAsia" w:ascii="宋体" w:hAnsi="宋体" w:eastAsia="宋体" w:cs="宋体"/>
                <w:i w:val="0"/>
                <w:iCs w:val="0"/>
                <w:color w:val="000000"/>
                <w:kern w:val="0"/>
                <w:sz w:val="18"/>
                <w:szCs w:val="18"/>
                <w:u w:val="none"/>
                <w:lang w:val="en-US" w:eastAsia="zh-CN" w:bidi="ar"/>
              </w:rPr>
            </w:pPr>
          </w:p>
        </w:tc>
      </w:tr>
      <w:tr w14:paraId="1A91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3FBF40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0BA2A8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730" w:type="dxa"/>
            <w:shd w:val="clear" w:color="auto" w:fill="auto"/>
            <w:vAlign w:val="center"/>
          </w:tcPr>
          <w:p w14:paraId="3A0B5D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血细胞分析用染色液（RET-800A）</w:t>
            </w:r>
          </w:p>
        </w:tc>
        <w:tc>
          <w:tcPr>
            <w:tcW w:w="4380" w:type="dxa"/>
            <w:shd w:val="clear" w:color="auto" w:fill="auto"/>
            <w:vAlign w:val="center"/>
          </w:tcPr>
          <w:p w14:paraId="2400B7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12mL×2</w:t>
            </w:r>
          </w:p>
        </w:tc>
        <w:tc>
          <w:tcPr>
            <w:tcW w:w="1380" w:type="dxa"/>
            <w:shd w:val="clear" w:color="auto" w:fill="auto"/>
            <w:vAlign w:val="center"/>
          </w:tcPr>
          <w:p w14:paraId="30ADD4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6400</w:t>
            </w:r>
          </w:p>
        </w:tc>
        <w:tc>
          <w:tcPr>
            <w:tcW w:w="1140" w:type="dxa"/>
            <w:shd w:val="clear" w:color="auto" w:fill="auto"/>
            <w:vAlign w:val="center"/>
          </w:tcPr>
          <w:p w14:paraId="68F11B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82C94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290" w:type="dxa"/>
            <w:shd w:val="clear" w:color="auto" w:fill="auto"/>
            <w:vAlign w:val="center"/>
          </w:tcPr>
          <w:p w14:paraId="7B284B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76800</w:t>
            </w:r>
          </w:p>
        </w:tc>
        <w:tc>
          <w:tcPr>
            <w:tcW w:w="1140" w:type="dxa"/>
            <w:shd w:val="clear" w:color="auto" w:fill="auto"/>
            <w:noWrap/>
            <w:vAlign w:val="center"/>
          </w:tcPr>
          <w:p w14:paraId="0E8210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A06505C">
            <w:pPr>
              <w:jc w:val="center"/>
              <w:rPr>
                <w:rFonts w:hint="eastAsia" w:ascii="宋体" w:hAnsi="宋体" w:eastAsia="宋体" w:cs="宋体"/>
                <w:i w:val="0"/>
                <w:iCs w:val="0"/>
                <w:color w:val="000000"/>
                <w:kern w:val="0"/>
                <w:sz w:val="18"/>
                <w:szCs w:val="18"/>
                <w:u w:val="none"/>
                <w:lang w:val="en-US" w:eastAsia="zh-CN" w:bidi="ar"/>
              </w:rPr>
            </w:pPr>
          </w:p>
        </w:tc>
      </w:tr>
      <w:tr w14:paraId="156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8D5EE5C">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8EE326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730" w:type="dxa"/>
            <w:shd w:val="clear" w:color="auto" w:fill="auto"/>
            <w:vAlign w:val="center"/>
          </w:tcPr>
          <w:p w14:paraId="083584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血细胞分析用染色液（WDF-800A）</w:t>
            </w:r>
          </w:p>
        </w:tc>
        <w:tc>
          <w:tcPr>
            <w:tcW w:w="4380" w:type="dxa"/>
            <w:shd w:val="clear" w:color="auto" w:fill="auto"/>
            <w:vAlign w:val="center"/>
          </w:tcPr>
          <w:p w14:paraId="470528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42mL×2</w:t>
            </w:r>
          </w:p>
        </w:tc>
        <w:tc>
          <w:tcPr>
            <w:tcW w:w="1380" w:type="dxa"/>
            <w:shd w:val="clear" w:color="auto" w:fill="auto"/>
            <w:vAlign w:val="center"/>
          </w:tcPr>
          <w:p w14:paraId="662556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8493</w:t>
            </w:r>
          </w:p>
        </w:tc>
        <w:tc>
          <w:tcPr>
            <w:tcW w:w="1140" w:type="dxa"/>
            <w:shd w:val="clear" w:color="auto" w:fill="auto"/>
            <w:vAlign w:val="center"/>
          </w:tcPr>
          <w:p w14:paraId="2D2245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AE5D8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84</w:t>
            </w:r>
          </w:p>
        </w:tc>
        <w:tc>
          <w:tcPr>
            <w:tcW w:w="1290" w:type="dxa"/>
            <w:shd w:val="clear" w:color="auto" w:fill="auto"/>
            <w:vAlign w:val="center"/>
          </w:tcPr>
          <w:p w14:paraId="2082C2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713412</w:t>
            </w:r>
          </w:p>
        </w:tc>
        <w:tc>
          <w:tcPr>
            <w:tcW w:w="1140" w:type="dxa"/>
            <w:shd w:val="clear" w:color="auto" w:fill="auto"/>
            <w:noWrap/>
            <w:vAlign w:val="center"/>
          </w:tcPr>
          <w:p w14:paraId="0F0955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F6E60A2">
            <w:pPr>
              <w:jc w:val="center"/>
              <w:rPr>
                <w:rFonts w:hint="eastAsia" w:ascii="宋体" w:hAnsi="宋体" w:eastAsia="宋体" w:cs="宋体"/>
                <w:i w:val="0"/>
                <w:iCs w:val="0"/>
                <w:color w:val="000000"/>
                <w:kern w:val="0"/>
                <w:sz w:val="18"/>
                <w:szCs w:val="18"/>
                <w:u w:val="none"/>
                <w:lang w:val="en-US" w:eastAsia="zh-CN" w:bidi="ar"/>
              </w:rPr>
            </w:pPr>
          </w:p>
        </w:tc>
      </w:tr>
      <w:tr w14:paraId="405B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87747E2">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E8191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21</w:t>
            </w:r>
          </w:p>
        </w:tc>
        <w:tc>
          <w:tcPr>
            <w:tcW w:w="2730" w:type="dxa"/>
            <w:shd w:val="clear" w:color="auto" w:fill="auto"/>
            <w:vAlign w:val="center"/>
          </w:tcPr>
          <w:p w14:paraId="2B1F73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血细胞分析用染色液（WNR-800A）</w:t>
            </w:r>
          </w:p>
        </w:tc>
        <w:tc>
          <w:tcPr>
            <w:tcW w:w="4380" w:type="dxa"/>
            <w:shd w:val="clear" w:color="auto" w:fill="auto"/>
            <w:vAlign w:val="center"/>
          </w:tcPr>
          <w:p w14:paraId="14A6EE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82mL×2</w:t>
            </w:r>
          </w:p>
        </w:tc>
        <w:tc>
          <w:tcPr>
            <w:tcW w:w="1380" w:type="dxa"/>
            <w:shd w:val="clear" w:color="auto" w:fill="auto"/>
            <w:vAlign w:val="center"/>
          </w:tcPr>
          <w:p w14:paraId="40DAB6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8493</w:t>
            </w:r>
          </w:p>
        </w:tc>
        <w:tc>
          <w:tcPr>
            <w:tcW w:w="1140" w:type="dxa"/>
            <w:shd w:val="clear" w:color="auto" w:fill="auto"/>
            <w:vAlign w:val="center"/>
          </w:tcPr>
          <w:p w14:paraId="3A736F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D23D0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41</w:t>
            </w:r>
          </w:p>
        </w:tc>
        <w:tc>
          <w:tcPr>
            <w:tcW w:w="1290" w:type="dxa"/>
            <w:shd w:val="clear" w:color="auto" w:fill="auto"/>
            <w:vAlign w:val="center"/>
          </w:tcPr>
          <w:p w14:paraId="6A275E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348213</w:t>
            </w:r>
          </w:p>
        </w:tc>
        <w:tc>
          <w:tcPr>
            <w:tcW w:w="1140" w:type="dxa"/>
            <w:shd w:val="clear" w:color="auto" w:fill="auto"/>
            <w:noWrap/>
            <w:vAlign w:val="center"/>
          </w:tcPr>
          <w:p w14:paraId="07C9B8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79E5D48">
            <w:pPr>
              <w:jc w:val="center"/>
              <w:rPr>
                <w:rFonts w:hint="eastAsia" w:ascii="宋体" w:hAnsi="宋体" w:eastAsia="宋体" w:cs="宋体"/>
                <w:i w:val="0"/>
                <w:iCs w:val="0"/>
                <w:color w:val="000000"/>
                <w:kern w:val="0"/>
                <w:sz w:val="18"/>
                <w:szCs w:val="18"/>
                <w:u w:val="none"/>
                <w:lang w:val="en-US" w:eastAsia="zh-CN" w:bidi="ar"/>
              </w:rPr>
            </w:pPr>
          </w:p>
        </w:tc>
      </w:tr>
      <w:tr w14:paraId="4E91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43FB54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37E95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22</w:t>
            </w:r>
          </w:p>
        </w:tc>
        <w:tc>
          <w:tcPr>
            <w:tcW w:w="2730" w:type="dxa"/>
            <w:shd w:val="clear" w:color="auto" w:fill="auto"/>
            <w:vAlign w:val="center"/>
          </w:tcPr>
          <w:p w14:paraId="3C15C1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血细胞分析用稀释液（DST-300A)</w:t>
            </w:r>
          </w:p>
        </w:tc>
        <w:tc>
          <w:tcPr>
            <w:tcW w:w="4380" w:type="dxa"/>
            <w:shd w:val="clear" w:color="auto" w:fill="auto"/>
            <w:vAlign w:val="center"/>
          </w:tcPr>
          <w:p w14:paraId="5B4EEC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10Lx1</w:t>
            </w:r>
          </w:p>
        </w:tc>
        <w:tc>
          <w:tcPr>
            <w:tcW w:w="1380" w:type="dxa"/>
            <w:shd w:val="clear" w:color="auto" w:fill="auto"/>
            <w:vAlign w:val="center"/>
          </w:tcPr>
          <w:p w14:paraId="62B652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3500</w:t>
            </w:r>
          </w:p>
        </w:tc>
        <w:tc>
          <w:tcPr>
            <w:tcW w:w="1140" w:type="dxa"/>
            <w:shd w:val="clear" w:color="auto" w:fill="auto"/>
            <w:vAlign w:val="center"/>
          </w:tcPr>
          <w:p w14:paraId="3B7C702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6FE8C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01A0FB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3500</w:t>
            </w:r>
          </w:p>
        </w:tc>
        <w:tc>
          <w:tcPr>
            <w:tcW w:w="1140" w:type="dxa"/>
            <w:shd w:val="clear" w:color="auto" w:fill="auto"/>
            <w:noWrap/>
            <w:vAlign w:val="center"/>
          </w:tcPr>
          <w:p w14:paraId="3B58DF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43FDC92">
            <w:pPr>
              <w:jc w:val="center"/>
              <w:rPr>
                <w:rFonts w:hint="eastAsia" w:ascii="宋体" w:hAnsi="宋体" w:eastAsia="宋体" w:cs="宋体"/>
                <w:i w:val="0"/>
                <w:iCs w:val="0"/>
                <w:color w:val="000000"/>
                <w:kern w:val="0"/>
                <w:sz w:val="18"/>
                <w:szCs w:val="18"/>
                <w:u w:val="none"/>
                <w:lang w:val="en-US" w:eastAsia="zh-CN" w:bidi="ar"/>
              </w:rPr>
            </w:pPr>
          </w:p>
        </w:tc>
      </w:tr>
      <w:tr w14:paraId="736F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1922BD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A8F45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23</w:t>
            </w:r>
          </w:p>
        </w:tc>
        <w:tc>
          <w:tcPr>
            <w:tcW w:w="2730" w:type="dxa"/>
            <w:shd w:val="clear" w:color="auto" w:fill="auto"/>
            <w:vAlign w:val="center"/>
          </w:tcPr>
          <w:p w14:paraId="78A04B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血清淀粉样蛋白A(SAA)测定试剂盒(散射比浊法)</w:t>
            </w:r>
          </w:p>
        </w:tc>
        <w:tc>
          <w:tcPr>
            <w:tcW w:w="4380" w:type="dxa"/>
            <w:shd w:val="clear" w:color="auto" w:fill="auto"/>
            <w:vAlign w:val="center"/>
          </w:tcPr>
          <w:p w14:paraId="48FC62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适用于特定蛋白分析仪PA-900,PA-990pro（品牌：深圳普门）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400测试/盒</w:t>
            </w:r>
          </w:p>
        </w:tc>
        <w:tc>
          <w:tcPr>
            <w:tcW w:w="1380" w:type="dxa"/>
            <w:shd w:val="clear" w:color="auto" w:fill="auto"/>
            <w:vAlign w:val="center"/>
          </w:tcPr>
          <w:p w14:paraId="729F83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8400</w:t>
            </w:r>
          </w:p>
        </w:tc>
        <w:tc>
          <w:tcPr>
            <w:tcW w:w="1140" w:type="dxa"/>
            <w:shd w:val="clear" w:color="auto" w:fill="auto"/>
            <w:vAlign w:val="center"/>
          </w:tcPr>
          <w:p w14:paraId="1F1101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B1505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3DD4E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8400</w:t>
            </w:r>
          </w:p>
        </w:tc>
        <w:tc>
          <w:tcPr>
            <w:tcW w:w="1140" w:type="dxa"/>
            <w:shd w:val="clear" w:color="auto" w:fill="auto"/>
            <w:noWrap/>
            <w:vAlign w:val="center"/>
          </w:tcPr>
          <w:p w14:paraId="146E0F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AC960DF">
            <w:pPr>
              <w:jc w:val="center"/>
              <w:rPr>
                <w:rFonts w:hint="eastAsia" w:ascii="宋体" w:hAnsi="宋体" w:eastAsia="宋体" w:cs="宋体"/>
                <w:i w:val="0"/>
                <w:iCs w:val="0"/>
                <w:color w:val="000000"/>
                <w:kern w:val="0"/>
                <w:sz w:val="18"/>
                <w:szCs w:val="18"/>
                <w:u w:val="none"/>
                <w:lang w:val="en-US" w:eastAsia="zh-CN" w:bidi="ar"/>
              </w:rPr>
            </w:pPr>
          </w:p>
        </w:tc>
      </w:tr>
      <w:tr w14:paraId="2ECF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FCFDC7A">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23A2C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24</w:t>
            </w:r>
          </w:p>
        </w:tc>
        <w:tc>
          <w:tcPr>
            <w:tcW w:w="2730" w:type="dxa"/>
            <w:shd w:val="clear" w:color="auto" w:fill="auto"/>
            <w:vAlign w:val="center"/>
          </w:tcPr>
          <w:p w14:paraId="32F5AA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超敏C反应蛋白测定试剂盒(散射比浊法)（PA-900)</w:t>
            </w:r>
          </w:p>
        </w:tc>
        <w:tc>
          <w:tcPr>
            <w:tcW w:w="4380" w:type="dxa"/>
            <w:shd w:val="clear" w:color="auto" w:fill="auto"/>
            <w:vAlign w:val="center"/>
          </w:tcPr>
          <w:p w14:paraId="61F05D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适用于特定蛋白分析仪PA-900,PA-990pro（品牌：深圳普门）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505测试/盒</w:t>
            </w:r>
          </w:p>
        </w:tc>
        <w:tc>
          <w:tcPr>
            <w:tcW w:w="1380" w:type="dxa"/>
            <w:shd w:val="clear" w:color="auto" w:fill="auto"/>
            <w:vAlign w:val="center"/>
          </w:tcPr>
          <w:p w14:paraId="6C6E52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4040</w:t>
            </w:r>
          </w:p>
        </w:tc>
        <w:tc>
          <w:tcPr>
            <w:tcW w:w="1140" w:type="dxa"/>
            <w:shd w:val="clear" w:color="auto" w:fill="auto"/>
            <w:vAlign w:val="center"/>
          </w:tcPr>
          <w:p w14:paraId="39A34B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408E9B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290" w:type="dxa"/>
            <w:shd w:val="clear" w:color="auto" w:fill="auto"/>
            <w:vAlign w:val="center"/>
          </w:tcPr>
          <w:p w14:paraId="2FD67C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72720</w:t>
            </w:r>
          </w:p>
        </w:tc>
        <w:tc>
          <w:tcPr>
            <w:tcW w:w="1140" w:type="dxa"/>
            <w:shd w:val="clear" w:color="auto" w:fill="auto"/>
            <w:noWrap/>
            <w:vAlign w:val="center"/>
          </w:tcPr>
          <w:p w14:paraId="722829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AAEA57A">
            <w:pPr>
              <w:jc w:val="center"/>
              <w:rPr>
                <w:rFonts w:hint="eastAsia" w:ascii="宋体" w:hAnsi="宋体" w:eastAsia="宋体" w:cs="宋体"/>
                <w:i w:val="0"/>
                <w:iCs w:val="0"/>
                <w:color w:val="000000"/>
                <w:kern w:val="0"/>
                <w:sz w:val="18"/>
                <w:szCs w:val="18"/>
                <w:u w:val="none"/>
                <w:lang w:val="en-US" w:eastAsia="zh-CN" w:bidi="ar"/>
              </w:rPr>
            </w:pPr>
          </w:p>
        </w:tc>
      </w:tr>
      <w:tr w14:paraId="30DE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A92F6B0">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4409F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25</w:t>
            </w:r>
          </w:p>
        </w:tc>
        <w:tc>
          <w:tcPr>
            <w:tcW w:w="2730" w:type="dxa"/>
            <w:shd w:val="clear" w:color="auto" w:fill="auto"/>
            <w:vAlign w:val="center"/>
          </w:tcPr>
          <w:p w14:paraId="28608FF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超敏C反应蛋白测定试剂盒(散射比浊法)</w:t>
            </w:r>
          </w:p>
        </w:tc>
        <w:tc>
          <w:tcPr>
            <w:tcW w:w="4380" w:type="dxa"/>
            <w:shd w:val="clear" w:color="auto" w:fill="auto"/>
            <w:vAlign w:val="center"/>
          </w:tcPr>
          <w:p w14:paraId="11CAFA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适用于特定蛋白分析仪PA-900,PA-990pro（品牌：深圳普门）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400测试盒</w:t>
            </w:r>
          </w:p>
        </w:tc>
        <w:tc>
          <w:tcPr>
            <w:tcW w:w="1380" w:type="dxa"/>
            <w:shd w:val="clear" w:color="auto" w:fill="auto"/>
            <w:vAlign w:val="center"/>
          </w:tcPr>
          <w:p w14:paraId="17CE48D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2700</w:t>
            </w:r>
          </w:p>
        </w:tc>
        <w:tc>
          <w:tcPr>
            <w:tcW w:w="1140" w:type="dxa"/>
            <w:shd w:val="clear" w:color="auto" w:fill="auto"/>
            <w:vAlign w:val="center"/>
          </w:tcPr>
          <w:p w14:paraId="2C0BA53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2CD165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174</w:t>
            </w:r>
          </w:p>
        </w:tc>
        <w:tc>
          <w:tcPr>
            <w:tcW w:w="1290" w:type="dxa"/>
            <w:shd w:val="clear" w:color="auto" w:fill="auto"/>
            <w:vAlign w:val="center"/>
          </w:tcPr>
          <w:p w14:paraId="0008EB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469800</w:t>
            </w:r>
          </w:p>
        </w:tc>
        <w:tc>
          <w:tcPr>
            <w:tcW w:w="1140" w:type="dxa"/>
            <w:shd w:val="clear" w:color="auto" w:fill="auto"/>
            <w:noWrap/>
            <w:vAlign w:val="center"/>
          </w:tcPr>
          <w:p w14:paraId="4703BE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824BC72">
            <w:pPr>
              <w:jc w:val="center"/>
              <w:rPr>
                <w:rFonts w:hint="eastAsia" w:ascii="宋体" w:hAnsi="宋体" w:eastAsia="宋体" w:cs="宋体"/>
                <w:i w:val="0"/>
                <w:iCs w:val="0"/>
                <w:color w:val="000000"/>
                <w:kern w:val="0"/>
                <w:sz w:val="18"/>
                <w:szCs w:val="18"/>
                <w:u w:val="none"/>
                <w:lang w:val="en-US" w:eastAsia="zh-CN" w:bidi="ar"/>
              </w:rPr>
            </w:pPr>
          </w:p>
        </w:tc>
      </w:tr>
      <w:tr w14:paraId="3813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648FA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6D8476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01D11B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质控血清</w:t>
            </w:r>
          </w:p>
        </w:tc>
        <w:tc>
          <w:tcPr>
            <w:tcW w:w="4380" w:type="dxa"/>
            <w:shd w:val="clear" w:color="auto" w:fill="auto"/>
            <w:vAlign w:val="center"/>
          </w:tcPr>
          <w:p w14:paraId="4A09447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用于在多种型号的全自动生化分析仪上对临床化学分析项目进行准确性的评价。</w:t>
            </w:r>
          </w:p>
        </w:tc>
        <w:tc>
          <w:tcPr>
            <w:tcW w:w="1380" w:type="dxa"/>
            <w:shd w:val="clear" w:color="auto" w:fill="auto"/>
            <w:vAlign w:val="center"/>
          </w:tcPr>
          <w:p w14:paraId="7359F2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18.4</w:t>
            </w:r>
          </w:p>
        </w:tc>
        <w:tc>
          <w:tcPr>
            <w:tcW w:w="1140" w:type="dxa"/>
            <w:shd w:val="clear" w:color="auto" w:fill="auto"/>
            <w:vAlign w:val="center"/>
          </w:tcPr>
          <w:p w14:paraId="0D364A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1C21FE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290" w:type="dxa"/>
            <w:shd w:val="clear" w:color="auto" w:fill="auto"/>
            <w:vAlign w:val="center"/>
          </w:tcPr>
          <w:p w14:paraId="36D5F3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92</w:t>
            </w:r>
          </w:p>
        </w:tc>
        <w:tc>
          <w:tcPr>
            <w:tcW w:w="1140" w:type="dxa"/>
            <w:shd w:val="clear" w:color="auto" w:fill="auto"/>
            <w:noWrap/>
            <w:vAlign w:val="center"/>
          </w:tcPr>
          <w:p w14:paraId="006DB0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71750D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r>
      <w:tr w14:paraId="631D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94D619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09D69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6375CE2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免疫质控品</w:t>
            </w:r>
          </w:p>
        </w:tc>
        <w:tc>
          <w:tcPr>
            <w:tcW w:w="4380" w:type="dxa"/>
            <w:shd w:val="clear" w:color="auto" w:fill="auto"/>
            <w:vAlign w:val="center"/>
          </w:tcPr>
          <w:p w14:paraId="6F9ED42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用于多项免疫分析的质量控制，用于监测免疫分析的准确度和再现性。</w:t>
            </w:r>
          </w:p>
        </w:tc>
        <w:tc>
          <w:tcPr>
            <w:tcW w:w="1380" w:type="dxa"/>
            <w:shd w:val="clear" w:color="auto" w:fill="auto"/>
            <w:vAlign w:val="center"/>
          </w:tcPr>
          <w:p w14:paraId="5CE317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69.6</w:t>
            </w:r>
          </w:p>
        </w:tc>
        <w:tc>
          <w:tcPr>
            <w:tcW w:w="1140" w:type="dxa"/>
            <w:shd w:val="clear" w:color="auto" w:fill="auto"/>
            <w:vAlign w:val="center"/>
          </w:tcPr>
          <w:p w14:paraId="20A6B7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396714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290" w:type="dxa"/>
            <w:shd w:val="clear" w:color="auto" w:fill="auto"/>
            <w:vAlign w:val="center"/>
          </w:tcPr>
          <w:p w14:paraId="1F627F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1044</w:t>
            </w:r>
          </w:p>
        </w:tc>
        <w:tc>
          <w:tcPr>
            <w:tcW w:w="1140" w:type="dxa"/>
            <w:shd w:val="clear" w:color="auto" w:fill="auto"/>
            <w:noWrap/>
            <w:vAlign w:val="center"/>
          </w:tcPr>
          <w:p w14:paraId="616CC6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B342767">
            <w:pPr>
              <w:jc w:val="center"/>
              <w:rPr>
                <w:rFonts w:hint="eastAsia" w:ascii="宋体" w:hAnsi="宋体" w:eastAsia="宋体" w:cs="宋体"/>
                <w:i w:val="0"/>
                <w:iCs w:val="0"/>
                <w:color w:val="000000"/>
                <w:kern w:val="0"/>
                <w:sz w:val="18"/>
                <w:szCs w:val="18"/>
                <w:u w:val="none"/>
                <w:lang w:val="en-US" w:eastAsia="zh-CN" w:bidi="ar"/>
              </w:rPr>
            </w:pPr>
          </w:p>
        </w:tc>
      </w:tr>
      <w:tr w14:paraId="37FA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41D172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67EB8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4FBC5A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脂类多项检测用质控品</w:t>
            </w:r>
          </w:p>
        </w:tc>
        <w:tc>
          <w:tcPr>
            <w:tcW w:w="4380" w:type="dxa"/>
            <w:shd w:val="clear" w:color="auto" w:fill="auto"/>
            <w:vAlign w:val="center"/>
          </w:tcPr>
          <w:p w14:paraId="33A988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可用在多种型号的全自动生化分析仪上对高密度脂蛋白胆固醇、低密度脂蛋白胆固醇、脂蛋白(a)、载脂蛋白A-1、载脂蛋白B、胆固醇和甘油三酯分析项目进行质量控制。</w:t>
            </w:r>
          </w:p>
        </w:tc>
        <w:tc>
          <w:tcPr>
            <w:tcW w:w="1380" w:type="dxa"/>
            <w:shd w:val="clear" w:color="auto" w:fill="auto"/>
            <w:vAlign w:val="center"/>
          </w:tcPr>
          <w:p w14:paraId="536D7C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1140" w:type="dxa"/>
            <w:shd w:val="clear" w:color="auto" w:fill="auto"/>
            <w:vAlign w:val="center"/>
          </w:tcPr>
          <w:p w14:paraId="50F3B5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02CE6D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290" w:type="dxa"/>
            <w:shd w:val="clear" w:color="auto" w:fill="auto"/>
            <w:vAlign w:val="center"/>
          </w:tcPr>
          <w:p w14:paraId="5E8AC3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2250</w:t>
            </w:r>
          </w:p>
        </w:tc>
        <w:tc>
          <w:tcPr>
            <w:tcW w:w="1140" w:type="dxa"/>
            <w:shd w:val="clear" w:color="auto" w:fill="auto"/>
            <w:noWrap/>
            <w:vAlign w:val="center"/>
          </w:tcPr>
          <w:p w14:paraId="5DC7BD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89328A9">
            <w:pPr>
              <w:jc w:val="center"/>
              <w:rPr>
                <w:rFonts w:hint="eastAsia" w:ascii="宋体" w:hAnsi="宋体" w:eastAsia="宋体" w:cs="宋体"/>
                <w:i w:val="0"/>
                <w:iCs w:val="0"/>
                <w:color w:val="000000"/>
                <w:kern w:val="0"/>
                <w:sz w:val="18"/>
                <w:szCs w:val="18"/>
                <w:u w:val="none"/>
                <w:lang w:val="en-US" w:eastAsia="zh-CN" w:bidi="ar"/>
              </w:rPr>
            </w:pPr>
          </w:p>
        </w:tc>
      </w:tr>
      <w:tr w14:paraId="0FE2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C06BE40">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5F7BD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1E9DF2E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多项液相蛋白检测用质控品</w:t>
            </w:r>
          </w:p>
        </w:tc>
        <w:tc>
          <w:tcPr>
            <w:tcW w:w="4380" w:type="dxa"/>
            <w:shd w:val="clear" w:color="auto" w:fill="auto"/>
            <w:vAlign w:val="center"/>
          </w:tcPr>
          <w:p w14:paraId="59880D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用于在临床化学和免疫测定系统中控制准确性。</w:t>
            </w:r>
          </w:p>
        </w:tc>
        <w:tc>
          <w:tcPr>
            <w:tcW w:w="1380" w:type="dxa"/>
            <w:shd w:val="clear" w:color="auto" w:fill="auto"/>
            <w:vAlign w:val="center"/>
          </w:tcPr>
          <w:p w14:paraId="186F67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480</w:t>
            </w:r>
          </w:p>
        </w:tc>
        <w:tc>
          <w:tcPr>
            <w:tcW w:w="1140" w:type="dxa"/>
            <w:shd w:val="clear" w:color="auto" w:fill="auto"/>
            <w:vAlign w:val="center"/>
          </w:tcPr>
          <w:p w14:paraId="6C3CBD6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262111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1290" w:type="dxa"/>
            <w:shd w:val="clear" w:color="auto" w:fill="auto"/>
            <w:vAlign w:val="center"/>
          </w:tcPr>
          <w:p w14:paraId="352D17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28800</w:t>
            </w:r>
          </w:p>
        </w:tc>
        <w:tc>
          <w:tcPr>
            <w:tcW w:w="1140" w:type="dxa"/>
            <w:shd w:val="clear" w:color="auto" w:fill="auto"/>
            <w:noWrap/>
            <w:vAlign w:val="center"/>
          </w:tcPr>
          <w:p w14:paraId="445738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4901172">
            <w:pPr>
              <w:jc w:val="center"/>
              <w:rPr>
                <w:rFonts w:hint="eastAsia" w:ascii="宋体" w:hAnsi="宋体" w:eastAsia="宋体" w:cs="宋体"/>
                <w:i w:val="0"/>
                <w:iCs w:val="0"/>
                <w:color w:val="000000"/>
                <w:kern w:val="0"/>
                <w:sz w:val="18"/>
                <w:szCs w:val="18"/>
                <w:u w:val="none"/>
                <w:lang w:val="en-US" w:eastAsia="zh-CN" w:bidi="ar"/>
              </w:rPr>
            </w:pPr>
          </w:p>
        </w:tc>
      </w:tr>
      <w:tr w14:paraId="70BD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38AB78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77F36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52F3D1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肿瘤标记物质控品</w:t>
            </w:r>
          </w:p>
        </w:tc>
        <w:tc>
          <w:tcPr>
            <w:tcW w:w="4380" w:type="dxa"/>
            <w:shd w:val="clear" w:color="auto" w:fill="auto"/>
            <w:vAlign w:val="center"/>
          </w:tcPr>
          <w:p w14:paraId="5B44DC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用于对临床生化系统免疫分析项目准确性和重复性的质量控制。质控项目包括：甲胎蛋白、</w:t>
            </w:r>
            <w:r>
              <w:rPr>
                <w:rFonts w:hint="default" w:ascii="Calibri" w:hAnsi="Calibri" w:eastAsia="宋体" w:cs="Calibri"/>
                <w:i w:val="0"/>
                <w:iCs w:val="0"/>
                <w:color w:val="000000"/>
                <w:kern w:val="0"/>
                <w:sz w:val="18"/>
                <w:szCs w:val="18"/>
                <w:u w:val="none"/>
                <w:lang w:val="en-US" w:eastAsia="zh-CN" w:bidi="ar"/>
              </w:rPr>
              <w:t>β</w:t>
            </w:r>
            <w:r>
              <w:rPr>
                <w:rFonts w:hint="eastAsia" w:ascii="宋体" w:hAnsi="宋体" w:eastAsia="宋体" w:cs="宋体"/>
                <w:i w:val="0"/>
                <w:iCs w:val="0"/>
                <w:color w:val="000000"/>
                <w:kern w:val="0"/>
                <w:sz w:val="18"/>
                <w:szCs w:val="18"/>
                <w:u w:val="none"/>
                <w:lang w:val="en-US" w:eastAsia="zh-CN" w:bidi="ar"/>
              </w:rPr>
              <w:t>-2-微球蛋白、CA15-3、CA19-9、CA72-4、CA125、降钙素、癌胚抗原、细胞角蛋白片断21、铁蛋白、神经元烯醇化酶、游离前列腺特异性抗原、总前列腺特异性抗原、甲状腺球蛋白、人绒毛促性腺激素。</w:t>
            </w:r>
          </w:p>
        </w:tc>
        <w:tc>
          <w:tcPr>
            <w:tcW w:w="1380" w:type="dxa"/>
            <w:shd w:val="clear" w:color="auto" w:fill="auto"/>
            <w:vAlign w:val="center"/>
          </w:tcPr>
          <w:p w14:paraId="5C3B4A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432</w:t>
            </w:r>
          </w:p>
        </w:tc>
        <w:tc>
          <w:tcPr>
            <w:tcW w:w="1140" w:type="dxa"/>
            <w:shd w:val="clear" w:color="auto" w:fill="auto"/>
            <w:vAlign w:val="center"/>
          </w:tcPr>
          <w:p w14:paraId="10FC0B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5FB556C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1290" w:type="dxa"/>
            <w:shd w:val="clear" w:color="auto" w:fill="auto"/>
            <w:vAlign w:val="center"/>
          </w:tcPr>
          <w:p w14:paraId="7095D1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13824</w:t>
            </w:r>
          </w:p>
        </w:tc>
        <w:tc>
          <w:tcPr>
            <w:tcW w:w="1140" w:type="dxa"/>
            <w:shd w:val="clear" w:color="auto" w:fill="auto"/>
            <w:noWrap/>
            <w:vAlign w:val="center"/>
          </w:tcPr>
          <w:p w14:paraId="221531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ADD0D7A">
            <w:pPr>
              <w:jc w:val="center"/>
              <w:rPr>
                <w:rFonts w:hint="eastAsia" w:ascii="宋体" w:hAnsi="宋体" w:eastAsia="宋体" w:cs="宋体"/>
                <w:i w:val="0"/>
                <w:iCs w:val="0"/>
                <w:color w:val="000000"/>
                <w:kern w:val="0"/>
                <w:sz w:val="18"/>
                <w:szCs w:val="18"/>
                <w:u w:val="none"/>
                <w:lang w:val="en-US" w:eastAsia="zh-CN" w:bidi="ar"/>
              </w:rPr>
            </w:pPr>
          </w:p>
        </w:tc>
      </w:tr>
      <w:tr w14:paraId="32A3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6DE067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8DCCD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6F27D3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尿液生化多项检测用质控品</w:t>
            </w:r>
          </w:p>
        </w:tc>
        <w:tc>
          <w:tcPr>
            <w:tcW w:w="4380" w:type="dxa"/>
            <w:shd w:val="clear" w:color="auto" w:fill="auto"/>
            <w:vAlign w:val="center"/>
          </w:tcPr>
          <w:p w14:paraId="4232E4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用于钙、氯、肌酐、葡萄糖、镁、无机磷、钾、总蛋白、钠、尿素、尿酸项目的质控。</w:t>
            </w:r>
          </w:p>
        </w:tc>
        <w:tc>
          <w:tcPr>
            <w:tcW w:w="1380" w:type="dxa"/>
            <w:shd w:val="clear" w:color="auto" w:fill="auto"/>
            <w:vAlign w:val="center"/>
          </w:tcPr>
          <w:p w14:paraId="5F2434A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16.25</w:t>
            </w:r>
          </w:p>
        </w:tc>
        <w:tc>
          <w:tcPr>
            <w:tcW w:w="1140" w:type="dxa"/>
            <w:shd w:val="clear" w:color="auto" w:fill="auto"/>
            <w:vAlign w:val="center"/>
          </w:tcPr>
          <w:p w14:paraId="297D7B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7C90087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290" w:type="dxa"/>
            <w:shd w:val="clear" w:color="auto" w:fill="auto"/>
            <w:vAlign w:val="center"/>
          </w:tcPr>
          <w:p w14:paraId="5AA0DF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48.75</w:t>
            </w:r>
          </w:p>
        </w:tc>
        <w:tc>
          <w:tcPr>
            <w:tcW w:w="1140" w:type="dxa"/>
            <w:shd w:val="clear" w:color="auto" w:fill="auto"/>
            <w:noWrap/>
            <w:vAlign w:val="center"/>
          </w:tcPr>
          <w:p w14:paraId="4E1185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0E4FDF2">
            <w:pPr>
              <w:jc w:val="center"/>
              <w:rPr>
                <w:rFonts w:hint="eastAsia" w:ascii="宋体" w:hAnsi="宋体" w:eastAsia="宋体" w:cs="宋体"/>
                <w:i w:val="0"/>
                <w:iCs w:val="0"/>
                <w:color w:val="000000"/>
                <w:kern w:val="0"/>
                <w:sz w:val="18"/>
                <w:szCs w:val="18"/>
                <w:u w:val="none"/>
                <w:lang w:val="en-US" w:eastAsia="zh-CN" w:bidi="ar"/>
              </w:rPr>
            </w:pPr>
          </w:p>
        </w:tc>
      </w:tr>
      <w:tr w14:paraId="51F4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73A20F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4275F1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7036E4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α1-微球蛋白测定试剂盒（胶乳增强免疫比浊法）</w:t>
            </w:r>
          </w:p>
        </w:tc>
        <w:tc>
          <w:tcPr>
            <w:tcW w:w="4380" w:type="dxa"/>
            <w:shd w:val="clear" w:color="auto" w:fill="auto"/>
            <w:vAlign w:val="center"/>
          </w:tcPr>
          <w:p w14:paraId="7F3CEAF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3589BE8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1935.00 </w:t>
            </w:r>
          </w:p>
        </w:tc>
        <w:tc>
          <w:tcPr>
            <w:tcW w:w="1140" w:type="dxa"/>
            <w:shd w:val="clear" w:color="auto" w:fill="auto"/>
            <w:vAlign w:val="center"/>
          </w:tcPr>
          <w:p w14:paraId="5D8559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12E1B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290" w:type="dxa"/>
            <w:shd w:val="clear" w:color="auto" w:fill="auto"/>
            <w:vAlign w:val="center"/>
          </w:tcPr>
          <w:p w14:paraId="63275F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30960</w:t>
            </w:r>
          </w:p>
        </w:tc>
        <w:tc>
          <w:tcPr>
            <w:tcW w:w="1140" w:type="dxa"/>
            <w:shd w:val="clear" w:color="auto" w:fill="auto"/>
            <w:noWrap/>
            <w:vAlign w:val="center"/>
          </w:tcPr>
          <w:p w14:paraId="44503A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754A8E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r>
      <w:tr w14:paraId="4D5F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C92B13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B2450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34743BC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视黄醇结合蛋白测定试剂盒（胶乳增强免疫比浊法）</w:t>
            </w:r>
          </w:p>
        </w:tc>
        <w:tc>
          <w:tcPr>
            <w:tcW w:w="4380" w:type="dxa"/>
            <w:shd w:val="clear" w:color="auto" w:fill="auto"/>
            <w:vAlign w:val="center"/>
          </w:tcPr>
          <w:p w14:paraId="694FEA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30D71CC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2400.00 </w:t>
            </w:r>
          </w:p>
        </w:tc>
        <w:tc>
          <w:tcPr>
            <w:tcW w:w="1140" w:type="dxa"/>
            <w:shd w:val="clear" w:color="auto" w:fill="auto"/>
            <w:vAlign w:val="center"/>
          </w:tcPr>
          <w:p w14:paraId="068FAC9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E8AE9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290" w:type="dxa"/>
            <w:shd w:val="clear" w:color="auto" w:fill="auto"/>
            <w:vAlign w:val="center"/>
          </w:tcPr>
          <w:p w14:paraId="5F5EE4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57600</w:t>
            </w:r>
          </w:p>
        </w:tc>
        <w:tc>
          <w:tcPr>
            <w:tcW w:w="1140" w:type="dxa"/>
            <w:shd w:val="clear" w:color="auto" w:fill="auto"/>
            <w:noWrap/>
            <w:vAlign w:val="center"/>
          </w:tcPr>
          <w:p w14:paraId="020D45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2072F53">
            <w:pPr>
              <w:jc w:val="center"/>
              <w:rPr>
                <w:rFonts w:hint="eastAsia" w:ascii="宋体" w:hAnsi="宋体" w:eastAsia="宋体" w:cs="宋体"/>
                <w:i w:val="0"/>
                <w:iCs w:val="0"/>
                <w:color w:val="000000"/>
                <w:kern w:val="0"/>
                <w:sz w:val="18"/>
                <w:szCs w:val="18"/>
                <w:u w:val="none"/>
                <w:lang w:val="en-US" w:eastAsia="zh-CN" w:bidi="ar"/>
              </w:rPr>
            </w:pPr>
          </w:p>
        </w:tc>
      </w:tr>
      <w:tr w14:paraId="6B24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51605D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1CB7E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428925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尿微量白蛋白测定试剂盒（免疫比浊法）</w:t>
            </w:r>
          </w:p>
        </w:tc>
        <w:tc>
          <w:tcPr>
            <w:tcW w:w="4380" w:type="dxa"/>
            <w:shd w:val="clear" w:color="auto" w:fill="auto"/>
            <w:vAlign w:val="center"/>
          </w:tcPr>
          <w:p w14:paraId="3A1D3C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5190869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1843.00 </w:t>
            </w:r>
          </w:p>
        </w:tc>
        <w:tc>
          <w:tcPr>
            <w:tcW w:w="1140" w:type="dxa"/>
            <w:shd w:val="clear" w:color="auto" w:fill="auto"/>
            <w:vAlign w:val="center"/>
          </w:tcPr>
          <w:p w14:paraId="161DB20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BB298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79</w:t>
            </w:r>
          </w:p>
        </w:tc>
        <w:tc>
          <w:tcPr>
            <w:tcW w:w="1290" w:type="dxa"/>
            <w:shd w:val="clear" w:color="auto" w:fill="auto"/>
            <w:vAlign w:val="center"/>
          </w:tcPr>
          <w:p w14:paraId="16B9EC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145597</w:t>
            </w:r>
          </w:p>
        </w:tc>
        <w:tc>
          <w:tcPr>
            <w:tcW w:w="1140" w:type="dxa"/>
            <w:shd w:val="clear" w:color="auto" w:fill="auto"/>
            <w:noWrap/>
            <w:vAlign w:val="center"/>
          </w:tcPr>
          <w:p w14:paraId="2E21BE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12199A5">
            <w:pPr>
              <w:jc w:val="center"/>
              <w:rPr>
                <w:rFonts w:hint="eastAsia" w:ascii="宋体" w:hAnsi="宋体" w:eastAsia="宋体" w:cs="宋体"/>
                <w:i w:val="0"/>
                <w:iCs w:val="0"/>
                <w:color w:val="000000"/>
                <w:kern w:val="0"/>
                <w:sz w:val="18"/>
                <w:szCs w:val="18"/>
                <w:u w:val="none"/>
                <w:lang w:val="en-US" w:eastAsia="zh-CN" w:bidi="ar"/>
              </w:rPr>
            </w:pPr>
          </w:p>
        </w:tc>
      </w:tr>
      <w:tr w14:paraId="3737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383390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FA65D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58AE4F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脑脊液/尿液总蛋白测定试剂盒（邻苯三酚红钼法）</w:t>
            </w:r>
          </w:p>
        </w:tc>
        <w:tc>
          <w:tcPr>
            <w:tcW w:w="4380" w:type="dxa"/>
            <w:shd w:val="clear" w:color="auto" w:fill="auto"/>
            <w:vAlign w:val="center"/>
          </w:tcPr>
          <w:p w14:paraId="39CB5F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7D9926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1000.00 </w:t>
            </w:r>
          </w:p>
        </w:tc>
        <w:tc>
          <w:tcPr>
            <w:tcW w:w="1140" w:type="dxa"/>
            <w:shd w:val="clear" w:color="auto" w:fill="auto"/>
            <w:vAlign w:val="center"/>
          </w:tcPr>
          <w:p w14:paraId="148CC8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11772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0FE321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40" w:type="dxa"/>
            <w:shd w:val="clear" w:color="auto" w:fill="auto"/>
            <w:noWrap/>
            <w:vAlign w:val="center"/>
          </w:tcPr>
          <w:p w14:paraId="5BA952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87994DB">
            <w:pPr>
              <w:jc w:val="center"/>
              <w:rPr>
                <w:rFonts w:hint="eastAsia" w:ascii="宋体" w:hAnsi="宋体" w:eastAsia="宋体" w:cs="宋体"/>
                <w:i w:val="0"/>
                <w:iCs w:val="0"/>
                <w:color w:val="000000"/>
                <w:kern w:val="0"/>
                <w:sz w:val="18"/>
                <w:szCs w:val="18"/>
                <w:u w:val="none"/>
                <w:lang w:val="en-US" w:eastAsia="zh-CN" w:bidi="ar"/>
              </w:rPr>
            </w:pPr>
          </w:p>
        </w:tc>
      </w:tr>
      <w:tr w14:paraId="21E9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C8F12F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22D19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16B918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β2-微球蛋白测定试剂盒（胶乳增强免疫比浊法）</w:t>
            </w:r>
          </w:p>
        </w:tc>
        <w:tc>
          <w:tcPr>
            <w:tcW w:w="4380" w:type="dxa"/>
            <w:shd w:val="clear" w:color="auto" w:fill="auto"/>
            <w:vAlign w:val="center"/>
          </w:tcPr>
          <w:p w14:paraId="0880105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478B06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1300.00 </w:t>
            </w:r>
          </w:p>
        </w:tc>
        <w:tc>
          <w:tcPr>
            <w:tcW w:w="1140" w:type="dxa"/>
            <w:shd w:val="clear" w:color="auto" w:fill="auto"/>
            <w:vAlign w:val="center"/>
          </w:tcPr>
          <w:p w14:paraId="342E65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3ACE1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290" w:type="dxa"/>
            <w:shd w:val="clear" w:color="auto" w:fill="auto"/>
            <w:vAlign w:val="center"/>
          </w:tcPr>
          <w:p w14:paraId="56E98F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24700</w:t>
            </w:r>
          </w:p>
        </w:tc>
        <w:tc>
          <w:tcPr>
            <w:tcW w:w="1140" w:type="dxa"/>
            <w:shd w:val="clear" w:color="auto" w:fill="auto"/>
            <w:noWrap/>
            <w:vAlign w:val="center"/>
          </w:tcPr>
          <w:p w14:paraId="1F7A0D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93E5395">
            <w:pPr>
              <w:jc w:val="center"/>
              <w:rPr>
                <w:rFonts w:hint="eastAsia" w:ascii="宋体" w:hAnsi="宋体" w:eastAsia="宋体" w:cs="宋体"/>
                <w:i w:val="0"/>
                <w:iCs w:val="0"/>
                <w:color w:val="000000"/>
                <w:kern w:val="0"/>
                <w:sz w:val="18"/>
                <w:szCs w:val="18"/>
                <w:u w:val="none"/>
                <w:lang w:val="en-US" w:eastAsia="zh-CN" w:bidi="ar"/>
              </w:rPr>
            </w:pPr>
          </w:p>
        </w:tc>
      </w:tr>
      <w:tr w14:paraId="0DEF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3C6C8C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AB6C7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162E107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尿肌酐测定试剂盒（酶法）</w:t>
            </w:r>
          </w:p>
        </w:tc>
        <w:tc>
          <w:tcPr>
            <w:tcW w:w="4380" w:type="dxa"/>
            <w:shd w:val="clear" w:color="auto" w:fill="auto"/>
            <w:vAlign w:val="center"/>
          </w:tcPr>
          <w:p w14:paraId="610364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53D6DE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280.00 </w:t>
            </w:r>
          </w:p>
        </w:tc>
        <w:tc>
          <w:tcPr>
            <w:tcW w:w="1140" w:type="dxa"/>
            <w:shd w:val="clear" w:color="auto" w:fill="auto"/>
            <w:vAlign w:val="center"/>
          </w:tcPr>
          <w:p w14:paraId="1A8CFA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0148F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85</w:t>
            </w:r>
          </w:p>
        </w:tc>
        <w:tc>
          <w:tcPr>
            <w:tcW w:w="1290" w:type="dxa"/>
            <w:shd w:val="clear" w:color="auto" w:fill="auto"/>
            <w:vAlign w:val="center"/>
          </w:tcPr>
          <w:p w14:paraId="74E6FA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23800</w:t>
            </w:r>
          </w:p>
        </w:tc>
        <w:tc>
          <w:tcPr>
            <w:tcW w:w="1140" w:type="dxa"/>
            <w:shd w:val="clear" w:color="auto" w:fill="auto"/>
            <w:noWrap/>
            <w:vAlign w:val="center"/>
          </w:tcPr>
          <w:p w14:paraId="253ACA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D4BE982">
            <w:pPr>
              <w:jc w:val="center"/>
              <w:rPr>
                <w:rFonts w:hint="eastAsia" w:ascii="宋体" w:hAnsi="宋体" w:eastAsia="宋体" w:cs="宋体"/>
                <w:i w:val="0"/>
                <w:iCs w:val="0"/>
                <w:color w:val="000000"/>
                <w:kern w:val="0"/>
                <w:sz w:val="18"/>
                <w:szCs w:val="18"/>
                <w:u w:val="none"/>
                <w:lang w:val="en-US" w:eastAsia="zh-CN" w:bidi="ar"/>
              </w:rPr>
            </w:pPr>
          </w:p>
        </w:tc>
      </w:tr>
      <w:tr w14:paraId="39FC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33CAB7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70DC0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730" w:type="dxa"/>
            <w:shd w:val="clear" w:color="auto" w:fill="auto"/>
            <w:vAlign w:val="center"/>
          </w:tcPr>
          <w:p w14:paraId="098462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α-淀粉酶测定试剂盒（EPS-底物法）</w:t>
            </w:r>
          </w:p>
        </w:tc>
        <w:tc>
          <w:tcPr>
            <w:tcW w:w="4380" w:type="dxa"/>
            <w:shd w:val="clear" w:color="auto" w:fill="auto"/>
            <w:vAlign w:val="center"/>
          </w:tcPr>
          <w:p w14:paraId="6AAC8A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5B12B1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814.00 </w:t>
            </w:r>
          </w:p>
        </w:tc>
        <w:tc>
          <w:tcPr>
            <w:tcW w:w="1140" w:type="dxa"/>
            <w:shd w:val="clear" w:color="auto" w:fill="auto"/>
            <w:vAlign w:val="center"/>
          </w:tcPr>
          <w:p w14:paraId="091B39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F57CD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45A98D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814</w:t>
            </w:r>
          </w:p>
        </w:tc>
        <w:tc>
          <w:tcPr>
            <w:tcW w:w="1140" w:type="dxa"/>
            <w:shd w:val="clear" w:color="auto" w:fill="auto"/>
            <w:noWrap/>
            <w:vAlign w:val="center"/>
          </w:tcPr>
          <w:p w14:paraId="1A490E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35DD791">
            <w:pPr>
              <w:jc w:val="center"/>
              <w:rPr>
                <w:rFonts w:hint="eastAsia" w:ascii="宋体" w:hAnsi="宋体" w:eastAsia="宋体" w:cs="宋体"/>
                <w:i w:val="0"/>
                <w:iCs w:val="0"/>
                <w:color w:val="000000"/>
                <w:kern w:val="0"/>
                <w:sz w:val="18"/>
                <w:szCs w:val="18"/>
                <w:u w:val="none"/>
                <w:lang w:val="en-US" w:eastAsia="zh-CN" w:bidi="ar"/>
              </w:rPr>
            </w:pPr>
          </w:p>
        </w:tc>
      </w:tr>
      <w:tr w14:paraId="5FB1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4E4A93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10CDB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730" w:type="dxa"/>
            <w:shd w:val="clear" w:color="auto" w:fill="auto"/>
            <w:vAlign w:val="center"/>
          </w:tcPr>
          <w:p w14:paraId="1035EC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N-乙酰-β-D-氨基葡萄糖苷酶测定试剂盒（速率法</w:t>
            </w:r>
          </w:p>
        </w:tc>
        <w:tc>
          <w:tcPr>
            <w:tcW w:w="4380" w:type="dxa"/>
            <w:shd w:val="clear" w:color="auto" w:fill="auto"/>
            <w:vAlign w:val="center"/>
          </w:tcPr>
          <w:p w14:paraId="1C6462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13622F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594.00 </w:t>
            </w:r>
          </w:p>
        </w:tc>
        <w:tc>
          <w:tcPr>
            <w:tcW w:w="1140" w:type="dxa"/>
            <w:shd w:val="clear" w:color="auto" w:fill="auto"/>
            <w:vAlign w:val="center"/>
          </w:tcPr>
          <w:p w14:paraId="2BD9C2D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FF32D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290" w:type="dxa"/>
            <w:shd w:val="clear" w:color="auto" w:fill="auto"/>
            <w:vAlign w:val="center"/>
          </w:tcPr>
          <w:p w14:paraId="4E678C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6534</w:t>
            </w:r>
          </w:p>
        </w:tc>
        <w:tc>
          <w:tcPr>
            <w:tcW w:w="1140" w:type="dxa"/>
            <w:shd w:val="clear" w:color="auto" w:fill="auto"/>
            <w:noWrap/>
            <w:vAlign w:val="center"/>
          </w:tcPr>
          <w:p w14:paraId="7CC792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723A117">
            <w:pPr>
              <w:jc w:val="center"/>
              <w:rPr>
                <w:rFonts w:hint="eastAsia" w:ascii="宋体" w:hAnsi="宋体" w:eastAsia="宋体" w:cs="宋体"/>
                <w:i w:val="0"/>
                <w:iCs w:val="0"/>
                <w:color w:val="000000"/>
                <w:kern w:val="0"/>
                <w:sz w:val="18"/>
                <w:szCs w:val="18"/>
                <w:u w:val="none"/>
                <w:lang w:val="en-US" w:eastAsia="zh-CN" w:bidi="ar"/>
              </w:rPr>
            </w:pPr>
          </w:p>
        </w:tc>
      </w:tr>
      <w:tr w14:paraId="3601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8D0D4F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2155B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730" w:type="dxa"/>
            <w:shd w:val="clear" w:color="auto" w:fill="auto"/>
            <w:vAlign w:val="center"/>
          </w:tcPr>
          <w:p w14:paraId="574451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中性粒细胞明胶酶相关脂质运载蛋白测定试剂盒（胶乳增强免疫比浊法）</w:t>
            </w:r>
          </w:p>
        </w:tc>
        <w:tc>
          <w:tcPr>
            <w:tcW w:w="4380" w:type="dxa"/>
            <w:shd w:val="clear" w:color="auto" w:fill="auto"/>
            <w:vAlign w:val="center"/>
          </w:tcPr>
          <w:p w14:paraId="0D9DCF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061CFD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7400.00 </w:t>
            </w:r>
          </w:p>
        </w:tc>
        <w:tc>
          <w:tcPr>
            <w:tcW w:w="1140" w:type="dxa"/>
            <w:shd w:val="clear" w:color="auto" w:fill="auto"/>
            <w:vAlign w:val="center"/>
          </w:tcPr>
          <w:p w14:paraId="3CE00A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586D7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D463F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7400</w:t>
            </w:r>
          </w:p>
        </w:tc>
        <w:tc>
          <w:tcPr>
            <w:tcW w:w="1140" w:type="dxa"/>
            <w:shd w:val="clear" w:color="auto" w:fill="auto"/>
            <w:noWrap/>
            <w:vAlign w:val="center"/>
          </w:tcPr>
          <w:p w14:paraId="17FD82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C9662CE">
            <w:pPr>
              <w:jc w:val="center"/>
              <w:rPr>
                <w:rFonts w:hint="eastAsia" w:ascii="宋体" w:hAnsi="宋体" w:eastAsia="宋体" w:cs="宋体"/>
                <w:i w:val="0"/>
                <w:iCs w:val="0"/>
                <w:color w:val="000000"/>
                <w:kern w:val="0"/>
                <w:sz w:val="18"/>
                <w:szCs w:val="18"/>
                <w:u w:val="none"/>
                <w:lang w:val="en-US" w:eastAsia="zh-CN" w:bidi="ar"/>
              </w:rPr>
            </w:pPr>
          </w:p>
        </w:tc>
      </w:tr>
      <w:tr w14:paraId="5734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22B5FB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FEC90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730" w:type="dxa"/>
            <w:shd w:val="clear" w:color="auto" w:fill="auto"/>
            <w:vAlign w:val="center"/>
          </w:tcPr>
          <w:p w14:paraId="6371F5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碱性清洗液</w:t>
            </w:r>
          </w:p>
        </w:tc>
        <w:tc>
          <w:tcPr>
            <w:tcW w:w="4380" w:type="dxa"/>
            <w:shd w:val="clear" w:color="auto" w:fill="auto"/>
            <w:vAlign w:val="center"/>
          </w:tcPr>
          <w:p w14:paraId="4F5ECF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338E1B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570</w:t>
            </w:r>
          </w:p>
        </w:tc>
        <w:tc>
          <w:tcPr>
            <w:tcW w:w="1140" w:type="dxa"/>
            <w:shd w:val="clear" w:color="auto" w:fill="auto"/>
            <w:vAlign w:val="center"/>
          </w:tcPr>
          <w:p w14:paraId="12CC8D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9C397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1290" w:type="dxa"/>
            <w:shd w:val="clear" w:color="auto" w:fill="auto"/>
            <w:vAlign w:val="center"/>
          </w:tcPr>
          <w:p w14:paraId="4D5078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15960</w:t>
            </w:r>
          </w:p>
        </w:tc>
        <w:tc>
          <w:tcPr>
            <w:tcW w:w="1140" w:type="dxa"/>
            <w:shd w:val="clear" w:color="auto" w:fill="auto"/>
            <w:noWrap/>
            <w:vAlign w:val="center"/>
          </w:tcPr>
          <w:p w14:paraId="2FD860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0DABC540">
            <w:pPr>
              <w:jc w:val="center"/>
              <w:rPr>
                <w:rFonts w:hint="eastAsia" w:ascii="宋体" w:hAnsi="宋体" w:eastAsia="宋体" w:cs="宋体"/>
                <w:i w:val="0"/>
                <w:iCs w:val="0"/>
                <w:color w:val="000000"/>
                <w:kern w:val="0"/>
                <w:sz w:val="18"/>
                <w:szCs w:val="18"/>
                <w:u w:val="none"/>
                <w:lang w:val="en-US" w:eastAsia="zh-CN" w:bidi="ar"/>
              </w:rPr>
            </w:pPr>
          </w:p>
        </w:tc>
      </w:tr>
      <w:tr w14:paraId="08C9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0AFE6B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AC574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730" w:type="dxa"/>
            <w:shd w:val="clear" w:color="auto" w:fill="auto"/>
            <w:vAlign w:val="center"/>
          </w:tcPr>
          <w:p w14:paraId="4ADF1E4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抗菌无磷清洗液</w:t>
            </w:r>
          </w:p>
        </w:tc>
        <w:tc>
          <w:tcPr>
            <w:tcW w:w="4380" w:type="dxa"/>
            <w:shd w:val="clear" w:color="auto" w:fill="auto"/>
            <w:vAlign w:val="center"/>
          </w:tcPr>
          <w:p w14:paraId="480221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1D671E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760</w:t>
            </w:r>
          </w:p>
        </w:tc>
        <w:tc>
          <w:tcPr>
            <w:tcW w:w="1140" w:type="dxa"/>
            <w:shd w:val="clear" w:color="auto" w:fill="auto"/>
            <w:vAlign w:val="center"/>
          </w:tcPr>
          <w:p w14:paraId="140D5A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E3E82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290" w:type="dxa"/>
            <w:shd w:val="clear" w:color="auto" w:fill="auto"/>
            <w:vAlign w:val="center"/>
          </w:tcPr>
          <w:p w14:paraId="1FBFC5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4560</w:t>
            </w:r>
          </w:p>
        </w:tc>
        <w:tc>
          <w:tcPr>
            <w:tcW w:w="1140" w:type="dxa"/>
            <w:shd w:val="clear" w:color="auto" w:fill="auto"/>
            <w:noWrap/>
            <w:vAlign w:val="center"/>
          </w:tcPr>
          <w:p w14:paraId="0D9E21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7A78FF93">
            <w:pPr>
              <w:jc w:val="center"/>
              <w:rPr>
                <w:rFonts w:hint="eastAsia" w:ascii="宋体" w:hAnsi="宋体" w:eastAsia="宋体" w:cs="宋体"/>
                <w:i w:val="0"/>
                <w:iCs w:val="0"/>
                <w:color w:val="000000"/>
                <w:kern w:val="0"/>
                <w:sz w:val="18"/>
                <w:szCs w:val="18"/>
                <w:u w:val="none"/>
                <w:lang w:val="en-US" w:eastAsia="zh-CN" w:bidi="ar"/>
              </w:rPr>
            </w:pPr>
          </w:p>
        </w:tc>
      </w:tr>
      <w:tr w14:paraId="18DC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5B5C6B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D5C08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730" w:type="dxa"/>
            <w:shd w:val="clear" w:color="auto" w:fill="auto"/>
            <w:vAlign w:val="center"/>
          </w:tcPr>
          <w:p w14:paraId="03A0EE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卤素灯</w:t>
            </w:r>
          </w:p>
        </w:tc>
        <w:tc>
          <w:tcPr>
            <w:tcW w:w="4380" w:type="dxa"/>
            <w:shd w:val="clear" w:color="auto" w:fill="auto"/>
            <w:vAlign w:val="center"/>
          </w:tcPr>
          <w:p w14:paraId="301B20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6C60F3F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2374</w:t>
            </w:r>
          </w:p>
        </w:tc>
        <w:tc>
          <w:tcPr>
            <w:tcW w:w="1140" w:type="dxa"/>
            <w:shd w:val="clear" w:color="auto" w:fill="auto"/>
            <w:vAlign w:val="center"/>
          </w:tcPr>
          <w:p w14:paraId="400A50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2F427B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CD223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2374</w:t>
            </w:r>
          </w:p>
        </w:tc>
        <w:tc>
          <w:tcPr>
            <w:tcW w:w="1140" w:type="dxa"/>
            <w:shd w:val="clear" w:color="auto" w:fill="auto"/>
            <w:noWrap/>
            <w:vAlign w:val="center"/>
          </w:tcPr>
          <w:p w14:paraId="19CAA2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158916A4">
            <w:pPr>
              <w:jc w:val="center"/>
              <w:rPr>
                <w:rFonts w:hint="eastAsia" w:ascii="宋体" w:hAnsi="宋体" w:eastAsia="宋体" w:cs="宋体"/>
                <w:i w:val="0"/>
                <w:iCs w:val="0"/>
                <w:color w:val="000000"/>
                <w:kern w:val="0"/>
                <w:sz w:val="18"/>
                <w:szCs w:val="18"/>
                <w:u w:val="none"/>
                <w:lang w:val="en-US" w:eastAsia="zh-CN" w:bidi="ar"/>
              </w:rPr>
            </w:pPr>
          </w:p>
        </w:tc>
      </w:tr>
      <w:tr w14:paraId="36E9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138ED1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31FD7C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49B1F8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抗链球菌溶血素O测定试剂盒（散射比浊法）</w:t>
            </w:r>
          </w:p>
        </w:tc>
        <w:tc>
          <w:tcPr>
            <w:tcW w:w="4380" w:type="dxa"/>
            <w:shd w:val="clear" w:color="auto" w:fill="auto"/>
            <w:vAlign w:val="center"/>
          </w:tcPr>
          <w:p w14:paraId="695D7A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6毫升/盒</w:t>
            </w:r>
          </w:p>
        </w:tc>
        <w:tc>
          <w:tcPr>
            <w:tcW w:w="1380" w:type="dxa"/>
            <w:shd w:val="clear" w:color="auto" w:fill="auto"/>
            <w:vAlign w:val="center"/>
          </w:tcPr>
          <w:p w14:paraId="688C76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1380</w:t>
            </w:r>
          </w:p>
        </w:tc>
        <w:tc>
          <w:tcPr>
            <w:tcW w:w="1140" w:type="dxa"/>
            <w:shd w:val="clear" w:color="auto" w:fill="auto"/>
            <w:vAlign w:val="center"/>
          </w:tcPr>
          <w:p w14:paraId="584AFA9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46F1D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13A8B6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2760</w:t>
            </w:r>
          </w:p>
        </w:tc>
        <w:tc>
          <w:tcPr>
            <w:tcW w:w="1140" w:type="dxa"/>
            <w:shd w:val="clear" w:color="auto" w:fill="auto"/>
            <w:noWrap/>
            <w:vAlign w:val="center"/>
          </w:tcPr>
          <w:p w14:paraId="4E4974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005483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r>
      <w:tr w14:paraId="00E1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3E656BC">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05A0D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1916650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抗链球菌溶血素O测定试剂盒（散射比浊法）</w:t>
            </w:r>
          </w:p>
        </w:tc>
        <w:tc>
          <w:tcPr>
            <w:tcW w:w="4380" w:type="dxa"/>
            <w:shd w:val="clear" w:color="auto" w:fill="auto"/>
            <w:vAlign w:val="center"/>
          </w:tcPr>
          <w:p w14:paraId="52553A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14毫升/盒</w:t>
            </w:r>
          </w:p>
        </w:tc>
        <w:tc>
          <w:tcPr>
            <w:tcW w:w="1380" w:type="dxa"/>
            <w:shd w:val="clear" w:color="auto" w:fill="auto"/>
            <w:vAlign w:val="center"/>
          </w:tcPr>
          <w:p w14:paraId="391616C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2760</w:t>
            </w:r>
          </w:p>
        </w:tc>
        <w:tc>
          <w:tcPr>
            <w:tcW w:w="1140" w:type="dxa"/>
            <w:shd w:val="clear" w:color="auto" w:fill="auto"/>
            <w:vAlign w:val="center"/>
          </w:tcPr>
          <w:p w14:paraId="223D09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81744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74</w:t>
            </w:r>
          </w:p>
        </w:tc>
        <w:tc>
          <w:tcPr>
            <w:tcW w:w="1290" w:type="dxa"/>
            <w:shd w:val="clear" w:color="auto" w:fill="auto"/>
            <w:vAlign w:val="center"/>
          </w:tcPr>
          <w:p w14:paraId="685041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204240</w:t>
            </w:r>
          </w:p>
        </w:tc>
        <w:tc>
          <w:tcPr>
            <w:tcW w:w="1140" w:type="dxa"/>
            <w:shd w:val="clear" w:color="auto" w:fill="auto"/>
            <w:noWrap/>
            <w:vAlign w:val="center"/>
          </w:tcPr>
          <w:p w14:paraId="737DDB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5899D4A">
            <w:pPr>
              <w:jc w:val="center"/>
              <w:rPr>
                <w:rFonts w:hint="eastAsia" w:ascii="宋体" w:hAnsi="宋体" w:eastAsia="宋体" w:cs="宋体"/>
                <w:i w:val="0"/>
                <w:iCs w:val="0"/>
                <w:color w:val="000000"/>
                <w:kern w:val="0"/>
                <w:sz w:val="18"/>
                <w:szCs w:val="18"/>
                <w:u w:val="none"/>
                <w:lang w:val="en-US" w:eastAsia="zh-CN" w:bidi="ar"/>
              </w:rPr>
            </w:pPr>
          </w:p>
        </w:tc>
      </w:tr>
      <w:tr w14:paraId="2AD4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2C5998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C8439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5818110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类风湿因子测定试剂盒（散射比浊法）</w:t>
            </w:r>
          </w:p>
        </w:tc>
        <w:tc>
          <w:tcPr>
            <w:tcW w:w="4380" w:type="dxa"/>
            <w:shd w:val="clear" w:color="auto" w:fill="auto"/>
            <w:vAlign w:val="center"/>
          </w:tcPr>
          <w:p w14:paraId="5820D4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13.2毫升/盒</w:t>
            </w:r>
          </w:p>
        </w:tc>
        <w:tc>
          <w:tcPr>
            <w:tcW w:w="1380" w:type="dxa"/>
            <w:shd w:val="clear" w:color="auto" w:fill="auto"/>
            <w:vAlign w:val="center"/>
          </w:tcPr>
          <w:p w14:paraId="2BAD57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662.4</w:t>
            </w:r>
          </w:p>
        </w:tc>
        <w:tc>
          <w:tcPr>
            <w:tcW w:w="1140" w:type="dxa"/>
            <w:shd w:val="clear" w:color="auto" w:fill="auto"/>
            <w:vAlign w:val="center"/>
          </w:tcPr>
          <w:p w14:paraId="3612926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8AF92F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398759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1324.8</w:t>
            </w:r>
          </w:p>
        </w:tc>
        <w:tc>
          <w:tcPr>
            <w:tcW w:w="1140" w:type="dxa"/>
            <w:shd w:val="clear" w:color="auto" w:fill="auto"/>
            <w:noWrap/>
            <w:vAlign w:val="center"/>
          </w:tcPr>
          <w:p w14:paraId="3CBF84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B131BB9">
            <w:pPr>
              <w:jc w:val="center"/>
              <w:rPr>
                <w:rFonts w:hint="eastAsia" w:ascii="宋体" w:hAnsi="宋体" w:eastAsia="宋体" w:cs="宋体"/>
                <w:i w:val="0"/>
                <w:iCs w:val="0"/>
                <w:color w:val="000000"/>
                <w:kern w:val="0"/>
                <w:sz w:val="18"/>
                <w:szCs w:val="18"/>
                <w:u w:val="none"/>
                <w:lang w:val="en-US" w:eastAsia="zh-CN" w:bidi="ar"/>
              </w:rPr>
            </w:pPr>
          </w:p>
        </w:tc>
      </w:tr>
      <w:tr w14:paraId="6AD0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8ABD2F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25BFB8D">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4846F2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类风湿因子测定试剂盒（散射比浊法）</w:t>
            </w:r>
          </w:p>
        </w:tc>
        <w:tc>
          <w:tcPr>
            <w:tcW w:w="4380" w:type="dxa"/>
            <w:shd w:val="clear" w:color="auto" w:fill="auto"/>
            <w:vAlign w:val="center"/>
          </w:tcPr>
          <w:p w14:paraId="66764D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35毫升/盒</w:t>
            </w:r>
          </w:p>
        </w:tc>
        <w:tc>
          <w:tcPr>
            <w:tcW w:w="1380" w:type="dxa"/>
            <w:shd w:val="clear" w:color="auto" w:fill="auto"/>
            <w:vAlign w:val="center"/>
          </w:tcPr>
          <w:p w14:paraId="53B2CB6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1766.4</w:t>
            </w:r>
          </w:p>
        </w:tc>
        <w:tc>
          <w:tcPr>
            <w:tcW w:w="1140" w:type="dxa"/>
            <w:shd w:val="clear" w:color="auto" w:fill="auto"/>
            <w:vAlign w:val="center"/>
          </w:tcPr>
          <w:p w14:paraId="43DD583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73E4D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69</w:t>
            </w:r>
          </w:p>
        </w:tc>
        <w:tc>
          <w:tcPr>
            <w:tcW w:w="1290" w:type="dxa"/>
            <w:shd w:val="clear" w:color="auto" w:fill="auto"/>
            <w:vAlign w:val="center"/>
          </w:tcPr>
          <w:p w14:paraId="55BB5F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121881.6</w:t>
            </w:r>
          </w:p>
        </w:tc>
        <w:tc>
          <w:tcPr>
            <w:tcW w:w="1140" w:type="dxa"/>
            <w:shd w:val="clear" w:color="auto" w:fill="auto"/>
            <w:noWrap/>
            <w:vAlign w:val="center"/>
          </w:tcPr>
          <w:p w14:paraId="3C4601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97587C6">
            <w:pPr>
              <w:jc w:val="center"/>
              <w:rPr>
                <w:rFonts w:hint="eastAsia" w:ascii="宋体" w:hAnsi="宋体" w:eastAsia="宋体" w:cs="宋体"/>
                <w:i w:val="0"/>
                <w:iCs w:val="0"/>
                <w:color w:val="000000"/>
                <w:kern w:val="0"/>
                <w:sz w:val="18"/>
                <w:szCs w:val="18"/>
                <w:u w:val="none"/>
                <w:lang w:val="en-US" w:eastAsia="zh-CN" w:bidi="ar"/>
              </w:rPr>
            </w:pPr>
          </w:p>
        </w:tc>
      </w:tr>
      <w:tr w14:paraId="3671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34C466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1F1A9E3">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107878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免疫球蛋白G测定试剂盒（散射比浊法）</w:t>
            </w:r>
          </w:p>
        </w:tc>
        <w:tc>
          <w:tcPr>
            <w:tcW w:w="4380" w:type="dxa"/>
            <w:shd w:val="clear" w:color="auto" w:fill="auto"/>
            <w:vAlign w:val="center"/>
          </w:tcPr>
          <w:p w14:paraId="12B685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452085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276</w:t>
            </w:r>
          </w:p>
        </w:tc>
        <w:tc>
          <w:tcPr>
            <w:tcW w:w="1140" w:type="dxa"/>
            <w:shd w:val="clear" w:color="auto" w:fill="auto"/>
            <w:vAlign w:val="center"/>
          </w:tcPr>
          <w:p w14:paraId="118D4A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A14EC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74B69F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552</w:t>
            </w:r>
          </w:p>
        </w:tc>
        <w:tc>
          <w:tcPr>
            <w:tcW w:w="1140" w:type="dxa"/>
            <w:shd w:val="clear" w:color="auto" w:fill="auto"/>
            <w:noWrap/>
            <w:vAlign w:val="center"/>
          </w:tcPr>
          <w:p w14:paraId="53A1F7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2B7EE4C">
            <w:pPr>
              <w:jc w:val="center"/>
              <w:rPr>
                <w:rFonts w:hint="eastAsia" w:ascii="宋体" w:hAnsi="宋体" w:eastAsia="宋体" w:cs="宋体"/>
                <w:i w:val="0"/>
                <w:iCs w:val="0"/>
                <w:color w:val="000000"/>
                <w:kern w:val="0"/>
                <w:sz w:val="18"/>
                <w:szCs w:val="18"/>
                <w:u w:val="none"/>
                <w:lang w:val="en-US" w:eastAsia="zh-CN" w:bidi="ar"/>
              </w:rPr>
            </w:pPr>
          </w:p>
        </w:tc>
      </w:tr>
      <w:tr w14:paraId="5130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6B02DE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F6937F4">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1EE2C9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免疫球蛋白G测定试剂盒（散射比浊法）</w:t>
            </w:r>
          </w:p>
        </w:tc>
        <w:tc>
          <w:tcPr>
            <w:tcW w:w="4380" w:type="dxa"/>
            <w:shd w:val="clear" w:color="auto" w:fill="auto"/>
            <w:vAlign w:val="center"/>
          </w:tcPr>
          <w:p w14:paraId="11B674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2A84B1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297CEB0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88C99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108</w:t>
            </w:r>
          </w:p>
        </w:tc>
        <w:tc>
          <w:tcPr>
            <w:tcW w:w="1290" w:type="dxa"/>
            <w:shd w:val="clear" w:color="auto" w:fill="auto"/>
            <w:vAlign w:val="center"/>
          </w:tcPr>
          <w:p w14:paraId="79F3DA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74520</w:t>
            </w:r>
          </w:p>
        </w:tc>
        <w:tc>
          <w:tcPr>
            <w:tcW w:w="1140" w:type="dxa"/>
            <w:shd w:val="clear" w:color="auto" w:fill="auto"/>
            <w:noWrap/>
            <w:vAlign w:val="center"/>
          </w:tcPr>
          <w:p w14:paraId="370F25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E8F3D9C">
            <w:pPr>
              <w:jc w:val="center"/>
              <w:rPr>
                <w:rFonts w:hint="eastAsia" w:ascii="宋体" w:hAnsi="宋体" w:eastAsia="宋体" w:cs="宋体"/>
                <w:i w:val="0"/>
                <w:iCs w:val="0"/>
                <w:color w:val="000000"/>
                <w:kern w:val="0"/>
                <w:sz w:val="18"/>
                <w:szCs w:val="18"/>
                <w:u w:val="none"/>
                <w:lang w:val="en-US" w:eastAsia="zh-CN" w:bidi="ar"/>
              </w:rPr>
            </w:pPr>
          </w:p>
        </w:tc>
      </w:tr>
      <w:tr w14:paraId="653C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A8EEA9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12BF622">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730" w:type="dxa"/>
            <w:shd w:val="clear" w:color="auto" w:fill="auto"/>
            <w:vAlign w:val="center"/>
          </w:tcPr>
          <w:p w14:paraId="32FE7D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免疫球蛋白M测定试剂盒(散射比浊法)</w:t>
            </w:r>
          </w:p>
        </w:tc>
        <w:tc>
          <w:tcPr>
            <w:tcW w:w="4380" w:type="dxa"/>
            <w:shd w:val="clear" w:color="auto" w:fill="auto"/>
            <w:vAlign w:val="center"/>
          </w:tcPr>
          <w:p w14:paraId="12DDC8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7875A9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70206D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FDD6D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111</w:t>
            </w:r>
          </w:p>
        </w:tc>
        <w:tc>
          <w:tcPr>
            <w:tcW w:w="1290" w:type="dxa"/>
            <w:shd w:val="clear" w:color="auto" w:fill="auto"/>
            <w:vAlign w:val="center"/>
          </w:tcPr>
          <w:p w14:paraId="75C29B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76590</w:t>
            </w:r>
          </w:p>
        </w:tc>
        <w:tc>
          <w:tcPr>
            <w:tcW w:w="1140" w:type="dxa"/>
            <w:shd w:val="clear" w:color="auto" w:fill="auto"/>
            <w:noWrap/>
            <w:vAlign w:val="center"/>
          </w:tcPr>
          <w:p w14:paraId="49E31D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E77B49E">
            <w:pPr>
              <w:jc w:val="center"/>
              <w:rPr>
                <w:rFonts w:hint="eastAsia" w:ascii="宋体" w:hAnsi="宋体" w:eastAsia="宋体" w:cs="宋体"/>
                <w:i w:val="0"/>
                <w:iCs w:val="0"/>
                <w:color w:val="000000"/>
                <w:kern w:val="0"/>
                <w:sz w:val="18"/>
                <w:szCs w:val="18"/>
                <w:u w:val="none"/>
                <w:lang w:val="en-US" w:eastAsia="zh-CN" w:bidi="ar"/>
              </w:rPr>
            </w:pPr>
          </w:p>
        </w:tc>
      </w:tr>
      <w:tr w14:paraId="3703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6F6B02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9185BF8">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730" w:type="dxa"/>
            <w:shd w:val="clear" w:color="auto" w:fill="auto"/>
            <w:vAlign w:val="center"/>
          </w:tcPr>
          <w:p w14:paraId="4191B9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免疫球蛋白M测定试剂盒（散射比浊法）</w:t>
            </w:r>
          </w:p>
        </w:tc>
        <w:tc>
          <w:tcPr>
            <w:tcW w:w="4380" w:type="dxa"/>
            <w:shd w:val="clear" w:color="auto" w:fill="auto"/>
            <w:vAlign w:val="center"/>
          </w:tcPr>
          <w:p w14:paraId="6C9C85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71C5D0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276</w:t>
            </w:r>
          </w:p>
        </w:tc>
        <w:tc>
          <w:tcPr>
            <w:tcW w:w="1140" w:type="dxa"/>
            <w:shd w:val="clear" w:color="auto" w:fill="auto"/>
            <w:vAlign w:val="center"/>
          </w:tcPr>
          <w:p w14:paraId="460E4B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A1670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51</w:t>
            </w:r>
          </w:p>
        </w:tc>
        <w:tc>
          <w:tcPr>
            <w:tcW w:w="1290" w:type="dxa"/>
            <w:shd w:val="clear" w:color="auto" w:fill="auto"/>
            <w:vAlign w:val="center"/>
          </w:tcPr>
          <w:p w14:paraId="78EA51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14076</w:t>
            </w:r>
          </w:p>
        </w:tc>
        <w:tc>
          <w:tcPr>
            <w:tcW w:w="1140" w:type="dxa"/>
            <w:shd w:val="clear" w:color="auto" w:fill="auto"/>
            <w:noWrap/>
            <w:vAlign w:val="center"/>
          </w:tcPr>
          <w:p w14:paraId="34E714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610E74C">
            <w:pPr>
              <w:jc w:val="center"/>
              <w:rPr>
                <w:rFonts w:hint="eastAsia" w:ascii="宋体" w:hAnsi="宋体" w:eastAsia="宋体" w:cs="宋体"/>
                <w:i w:val="0"/>
                <w:iCs w:val="0"/>
                <w:color w:val="000000"/>
                <w:kern w:val="0"/>
                <w:sz w:val="18"/>
                <w:szCs w:val="18"/>
                <w:u w:val="none"/>
                <w:lang w:val="en-US" w:eastAsia="zh-CN" w:bidi="ar"/>
              </w:rPr>
            </w:pPr>
          </w:p>
        </w:tc>
      </w:tr>
      <w:tr w14:paraId="6B78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5DA667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93C4AD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730" w:type="dxa"/>
            <w:shd w:val="clear" w:color="auto" w:fill="auto"/>
            <w:vAlign w:val="center"/>
          </w:tcPr>
          <w:p w14:paraId="004BB6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免疫球蛋白A测定试剂盒(散射比浊法)</w:t>
            </w:r>
          </w:p>
        </w:tc>
        <w:tc>
          <w:tcPr>
            <w:tcW w:w="4380" w:type="dxa"/>
            <w:shd w:val="clear" w:color="auto" w:fill="auto"/>
            <w:vAlign w:val="center"/>
          </w:tcPr>
          <w:p w14:paraId="4A60611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7D6707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276</w:t>
            </w:r>
          </w:p>
        </w:tc>
        <w:tc>
          <w:tcPr>
            <w:tcW w:w="1140" w:type="dxa"/>
            <w:shd w:val="clear" w:color="auto" w:fill="auto"/>
            <w:vAlign w:val="center"/>
          </w:tcPr>
          <w:p w14:paraId="771540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6909E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69798E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552</w:t>
            </w:r>
          </w:p>
        </w:tc>
        <w:tc>
          <w:tcPr>
            <w:tcW w:w="1140" w:type="dxa"/>
            <w:shd w:val="clear" w:color="auto" w:fill="auto"/>
            <w:noWrap/>
            <w:vAlign w:val="center"/>
          </w:tcPr>
          <w:p w14:paraId="06F56C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F622681">
            <w:pPr>
              <w:jc w:val="center"/>
              <w:rPr>
                <w:rFonts w:hint="eastAsia" w:ascii="宋体" w:hAnsi="宋体" w:eastAsia="宋体" w:cs="宋体"/>
                <w:i w:val="0"/>
                <w:iCs w:val="0"/>
                <w:color w:val="000000"/>
                <w:kern w:val="0"/>
                <w:sz w:val="18"/>
                <w:szCs w:val="18"/>
                <w:u w:val="none"/>
                <w:lang w:val="en-US" w:eastAsia="zh-CN" w:bidi="ar"/>
              </w:rPr>
            </w:pPr>
          </w:p>
        </w:tc>
      </w:tr>
      <w:tr w14:paraId="3C18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D9BF0B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8ADD61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730" w:type="dxa"/>
            <w:shd w:val="clear" w:color="auto" w:fill="auto"/>
            <w:vAlign w:val="center"/>
          </w:tcPr>
          <w:p w14:paraId="402DF5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免疫球蛋白A测定试剂盒(散射比浊法)</w:t>
            </w:r>
          </w:p>
        </w:tc>
        <w:tc>
          <w:tcPr>
            <w:tcW w:w="4380" w:type="dxa"/>
            <w:shd w:val="clear" w:color="auto" w:fill="auto"/>
            <w:vAlign w:val="center"/>
          </w:tcPr>
          <w:p w14:paraId="78133DC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618306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7795D6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DE529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111</w:t>
            </w:r>
          </w:p>
        </w:tc>
        <w:tc>
          <w:tcPr>
            <w:tcW w:w="1290" w:type="dxa"/>
            <w:shd w:val="clear" w:color="auto" w:fill="auto"/>
            <w:vAlign w:val="center"/>
          </w:tcPr>
          <w:p w14:paraId="06B430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76590</w:t>
            </w:r>
          </w:p>
        </w:tc>
        <w:tc>
          <w:tcPr>
            <w:tcW w:w="1140" w:type="dxa"/>
            <w:shd w:val="clear" w:color="auto" w:fill="auto"/>
            <w:noWrap/>
            <w:vAlign w:val="center"/>
          </w:tcPr>
          <w:p w14:paraId="70DD38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A5008BE">
            <w:pPr>
              <w:jc w:val="center"/>
              <w:rPr>
                <w:rFonts w:hint="eastAsia" w:ascii="宋体" w:hAnsi="宋体" w:eastAsia="宋体" w:cs="宋体"/>
                <w:i w:val="0"/>
                <w:iCs w:val="0"/>
                <w:color w:val="000000"/>
                <w:kern w:val="0"/>
                <w:sz w:val="18"/>
                <w:szCs w:val="18"/>
                <w:u w:val="none"/>
                <w:lang w:val="en-US" w:eastAsia="zh-CN" w:bidi="ar"/>
              </w:rPr>
            </w:pPr>
          </w:p>
        </w:tc>
      </w:tr>
      <w:tr w14:paraId="5F43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8005F0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1617FE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730" w:type="dxa"/>
            <w:shd w:val="clear" w:color="auto" w:fill="auto"/>
            <w:vAlign w:val="center"/>
          </w:tcPr>
          <w:p w14:paraId="1B7D5B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补体C3c测定试剂盒（散射比浊法）</w:t>
            </w:r>
          </w:p>
        </w:tc>
        <w:tc>
          <w:tcPr>
            <w:tcW w:w="4380" w:type="dxa"/>
            <w:shd w:val="clear" w:color="auto" w:fill="auto"/>
            <w:vAlign w:val="center"/>
          </w:tcPr>
          <w:p w14:paraId="07A2D7B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75F18D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276</w:t>
            </w:r>
          </w:p>
        </w:tc>
        <w:tc>
          <w:tcPr>
            <w:tcW w:w="1140" w:type="dxa"/>
            <w:shd w:val="clear" w:color="auto" w:fill="auto"/>
            <w:vAlign w:val="center"/>
          </w:tcPr>
          <w:p w14:paraId="074AE5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5B061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083433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552</w:t>
            </w:r>
          </w:p>
        </w:tc>
        <w:tc>
          <w:tcPr>
            <w:tcW w:w="1140" w:type="dxa"/>
            <w:shd w:val="clear" w:color="auto" w:fill="auto"/>
            <w:noWrap/>
            <w:vAlign w:val="center"/>
          </w:tcPr>
          <w:p w14:paraId="1401F8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AF85CB9">
            <w:pPr>
              <w:jc w:val="center"/>
              <w:rPr>
                <w:rFonts w:hint="eastAsia" w:ascii="宋体" w:hAnsi="宋体" w:eastAsia="宋体" w:cs="宋体"/>
                <w:i w:val="0"/>
                <w:iCs w:val="0"/>
                <w:color w:val="000000"/>
                <w:kern w:val="0"/>
                <w:sz w:val="18"/>
                <w:szCs w:val="18"/>
                <w:u w:val="none"/>
                <w:lang w:val="en-US" w:eastAsia="zh-CN" w:bidi="ar"/>
              </w:rPr>
            </w:pPr>
          </w:p>
        </w:tc>
      </w:tr>
      <w:tr w14:paraId="5337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DD6967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106AB0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730" w:type="dxa"/>
            <w:shd w:val="clear" w:color="auto" w:fill="auto"/>
            <w:vAlign w:val="center"/>
          </w:tcPr>
          <w:p w14:paraId="1D556D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补体C3c测定试剂盒（散射比浊法）</w:t>
            </w:r>
          </w:p>
        </w:tc>
        <w:tc>
          <w:tcPr>
            <w:tcW w:w="4380" w:type="dxa"/>
            <w:shd w:val="clear" w:color="auto" w:fill="auto"/>
            <w:vAlign w:val="center"/>
          </w:tcPr>
          <w:p w14:paraId="0399452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575CD2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1CA4BE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A3B86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290" w:type="dxa"/>
            <w:shd w:val="clear" w:color="auto" w:fill="auto"/>
            <w:vAlign w:val="center"/>
          </w:tcPr>
          <w:p w14:paraId="028B67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69000</w:t>
            </w:r>
          </w:p>
        </w:tc>
        <w:tc>
          <w:tcPr>
            <w:tcW w:w="1140" w:type="dxa"/>
            <w:shd w:val="clear" w:color="auto" w:fill="auto"/>
            <w:noWrap/>
            <w:vAlign w:val="center"/>
          </w:tcPr>
          <w:p w14:paraId="6525E8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525E0BA">
            <w:pPr>
              <w:jc w:val="center"/>
              <w:rPr>
                <w:rFonts w:hint="eastAsia" w:ascii="宋体" w:hAnsi="宋体" w:eastAsia="宋体" w:cs="宋体"/>
                <w:i w:val="0"/>
                <w:iCs w:val="0"/>
                <w:color w:val="000000"/>
                <w:kern w:val="0"/>
                <w:sz w:val="18"/>
                <w:szCs w:val="18"/>
                <w:u w:val="none"/>
                <w:lang w:val="en-US" w:eastAsia="zh-CN" w:bidi="ar"/>
              </w:rPr>
            </w:pPr>
          </w:p>
        </w:tc>
      </w:tr>
      <w:tr w14:paraId="5B81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2563B1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7C6920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730" w:type="dxa"/>
            <w:shd w:val="clear" w:color="auto" w:fill="auto"/>
            <w:vAlign w:val="center"/>
          </w:tcPr>
          <w:p w14:paraId="46EA11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补体C4测定试剂盒（散射比浊法）</w:t>
            </w:r>
          </w:p>
        </w:tc>
        <w:tc>
          <w:tcPr>
            <w:tcW w:w="4380" w:type="dxa"/>
            <w:shd w:val="clear" w:color="auto" w:fill="auto"/>
            <w:vAlign w:val="center"/>
          </w:tcPr>
          <w:p w14:paraId="02461B4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62E771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276</w:t>
            </w:r>
          </w:p>
        </w:tc>
        <w:tc>
          <w:tcPr>
            <w:tcW w:w="1140" w:type="dxa"/>
            <w:shd w:val="clear" w:color="auto" w:fill="auto"/>
            <w:vAlign w:val="center"/>
          </w:tcPr>
          <w:p w14:paraId="7C4E00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6C5DF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00928B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552</w:t>
            </w:r>
          </w:p>
        </w:tc>
        <w:tc>
          <w:tcPr>
            <w:tcW w:w="1140" w:type="dxa"/>
            <w:shd w:val="clear" w:color="auto" w:fill="auto"/>
            <w:noWrap/>
            <w:vAlign w:val="center"/>
          </w:tcPr>
          <w:p w14:paraId="002BDD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83EB26F">
            <w:pPr>
              <w:jc w:val="center"/>
              <w:rPr>
                <w:rFonts w:hint="eastAsia" w:ascii="宋体" w:hAnsi="宋体" w:eastAsia="宋体" w:cs="宋体"/>
                <w:i w:val="0"/>
                <w:iCs w:val="0"/>
                <w:color w:val="000000"/>
                <w:kern w:val="0"/>
                <w:sz w:val="18"/>
                <w:szCs w:val="18"/>
                <w:u w:val="none"/>
                <w:lang w:val="en-US" w:eastAsia="zh-CN" w:bidi="ar"/>
              </w:rPr>
            </w:pPr>
          </w:p>
        </w:tc>
      </w:tr>
      <w:tr w14:paraId="7EF4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A5932A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6D2170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730" w:type="dxa"/>
            <w:shd w:val="clear" w:color="auto" w:fill="auto"/>
            <w:vAlign w:val="center"/>
          </w:tcPr>
          <w:p w14:paraId="17F3D6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补体C4测定试剂盒（散射比浊法）</w:t>
            </w:r>
          </w:p>
        </w:tc>
        <w:tc>
          <w:tcPr>
            <w:tcW w:w="4380" w:type="dxa"/>
            <w:shd w:val="clear" w:color="auto" w:fill="auto"/>
            <w:vAlign w:val="center"/>
          </w:tcPr>
          <w:p w14:paraId="2677558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11E3F1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53346C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F2C8C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290" w:type="dxa"/>
            <w:shd w:val="clear" w:color="auto" w:fill="auto"/>
            <w:vAlign w:val="center"/>
          </w:tcPr>
          <w:p w14:paraId="32B0BC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69000</w:t>
            </w:r>
          </w:p>
        </w:tc>
        <w:tc>
          <w:tcPr>
            <w:tcW w:w="1140" w:type="dxa"/>
            <w:shd w:val="clear" w:color="auto" w:fill="auto"/>
            <w:noWrap/>
            <w:vAlign w:val="center"/>
          </w:tcPr>
          <w:p w14:paraId="437989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37BD997">
            <w:pPr>
              <w:jc w:val="center"/>
              <w:rPr>
                <w:rFonts w:hint="eastAsia" w:ascii="宋体" w:hAnsi="宋体" w:eastAsia="宋体" w:cs="宋体"/>
                <w:i w:val="0"/>
                <w:iCs w:val="0"/>
                <w:color w:val="000000"/>
                <w:kern w:val="0"/>
                <w:sz w:val="18"/>
                <w:szCs w:val="18"/>
                <w:u w:val="none"/>
                <w:lang w:val="en-US" w:eastAsia="zh-CN" w:bidi="ar"/>
              </w:rPr>
            </w:pPr>
          </w:p>
        </w:tc>
      </w:tr>
      <w:tr w14:paraId="2A56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6E7EAE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0E5DE8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730" w:type="dxa"/>
            <w:shd w:val="clear" w:color="auto" w:fill="auto"/>
            <w:vAlign w:val="center"/>
          </w:tcPr>
          <w:p w14:paraId="2DF44B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α1-微球蛋白测定试剂盒（散射比浊法）</w:t>
            </w:r>
          </w:p>
        </w:tc>
        <w:tc>
          <w:tcPr>
            <w:tcW w:w="4380" w:type="dxa"/>
            <w:shd w:val="clear" w:color="auto" w:fill="auto"/>
            <w:vAlign w:val="center"/>
          </w:tcPr>
          <w:p w14:paraId="5681C12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4毫升/盒</w:t>
            </w:r>
          </w:p>
        </w:tc>
        <w:tc>
          <w:tcPr>
            <w:tcW w:w="1380" w:type="dxa"/>
            <w:shd w:val="clear" w:color="auto" w:fill="auto"/>
            <w:vAlign w:val="center"/>
          </w:tcPr>
          <w:p w14:paraId="7058D1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920</w:t>
            </w:r>
          </w:p>
        </w:tc>
        <w:tc>
          <w:tcPr>
            <w:tcW w:w="1140" w:type="dxa"/>
            <w:shd w:val="clear" w:color="auto" w:fill="auto"/>
            <w:vAlign w:val="center"/>
          </w:tcPr>
          <w:p w14:paraId="2F28AB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67159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236802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920</w:t>
            </w:r>
          </w:p>
        </w:tc>
        <w:tc>
          <w:tcPr>
            <w:tcW w:w="1140" w:type="dxa"/>
            <w:shd w:val="clear" w:color="auto" w:fill="auto"/>
            <w:noWrap/>
            <w:vAlign w:val="center"/>
          </w:tcPr>
          <w:p w14:paraId="4E9B72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D5A77B6">
            <w:pPr>
              <w:jc w:val="center"/>
              <w:rPr>
                <w:rFonts w:hint="eastAsia" w:ascii="宋体" w:hAnsi="宋体" w:eastAsia="宋体" w:cs="宋体"/>
                <w:i w:val="0"/>
                <w:iCs w:val="0"/>
                <w:color w:val="000000"/>
                <w:kern w:val="0"/>
                <w:sz w:val="18"/>
                <w:szCs w:val="18"/>
                <w:u w:val="none"/>
                <w:lang w:val="en-US" w:eastAsia="zh-CN" w:bidi="ar"/>
              </w:rPr>
            </w:pPr>
          </w:p>
        </w:tc>
      </w:tr>
      <w:tr w14:paraId="0B09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E433D12">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786F91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730" w:type="dxa"/>
            <w:shd w:val="clear" w:color="auto" w:fill="auto"/>
            <w:vAlign w:val="center"/>
          </w:tcPr>
          <w:p w14:paraId="0EA626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α2-巨球蛋白测定试剂盒(散射比浊法)</w:t>
            </w:r>
          </w:p>
        </w:tc>
        <w:tc>
          <w:tcPr>
            <w:tcW w:w="4380" w:type="dxa"/>
            <w:shd w:val="clear" w:color="auto" w:fill="auto"/>
            <w:vAlign w:val="center"/>
          </w:tcPr>
          <w:p w14:paraId="755705D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680F8D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2070</w:t>
            </w:r>
          </w:p>
        </w:tc>
        <w:tc>
          <w:tcPr>
            <w:tcW w:w="1140" w:type="dxa"/>
            <w:shd w:val="clear" w:color="auto" w:fill="auto"/>
            <w:vAlign w:val="center"/>
          </w:tcPr>
          <w:p w14:paraId="3A49DB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07B6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25F62B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2070</w:t>
            </w:r>
          </w:p>
        </w:tc>
        <w:tc>
          <w:tcPr>
            <w:tcW w:w="1140" w:type="dxa"/>
            <w:shd w:val="clear" w:color="auto" w:fill="auto"/>
            <w:noWrap/>
            <w:vAlign w:val="center"/>
          </w:tcPr>
          <w:p w14:paraId="7072C6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B19E521">
            <w:pPr>
              <w:jc w:val="center"/>
              <w:rPr>
                <w:rFonts w:hint="eastAsia" w:ascii="宋体" w:hAnsi="宋体" w:eastAsia="宋体" w:cs="宋体"/>
                <w:i w:val="0"/>
                <w:iCs w:val="0"/>
                <w:color w:val="000000"/>
                <w:kern w:val="0"/>
                <w:sz w:val="18"/>
                <w:szCs w:val="18"/>
                <w:u w:val="none"/>
                <w:lang w:val="en-US" w:eastAsia="zh-CN" w:bidi="ar"/>
              </w:rPr>
            </w:pPr>
          </w:p>
        </w:tc>
      </w:tr>
      <w:tr w14:paraId="50E5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F58E6DE">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A7BEE2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730" w:type="dxa"/>
            <w:shd w:val="clear" w:color="auto" w:fill="auto"/>
            <w:vAlign w:val="center"/>
          </w:tcPr>
          <w:p w14:paraId="12A4C4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α2-巨球蛋白测定试剂盒（散射比浊法）</w:t>
            </w:r>
          </w:p>
        </w:tc>
        <w:tc>
          <w:tcPr>
            <w:tcW w:w="4380" w:type="dxa"/>
            <w:shd w:val="clear" w:color="auto" w:fill="auto"/>
            <w:vAlign w:val="center"/>
          </w:tcPr>
          <w:p w14:paraId="29885ED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2B366A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828</w:t>
            </w:r>
          </w:p>
        </w:tc>
        <w:tc>
          <w:tcPr>
            <w:tcW w:w="1140" w:type="dxa"/>
            <w:shd w:val="clear" w:color="auto" w:fill="auto"/>
            <w:vAlign w:val="center"/>
          </w:tcPr>
          <w:p w14:paraId="664134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A4C43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622D97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828</w:t>
            </w:r>
          </w:p>
        </w:tc>
        <w:tc>
          <w:tcPr>
            <w:tcW w:w="1140" w:type="dxa"/>
            <w:shd w:val="clear" w:color="auto" w:fill="auto"/>
            <w:noWrap/>
            <w:vAlign w:val="center"/>
          </w:tcPr>
          <w:p w14:paraId="53CE3F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9B4D654">
            <w:pPr>
              <w:jc w:val="center"/>
              <w:rPr>
                <w:rFonts w:hint="eastAsia" w:ascii="宋体" w:hAnsi="宋体" w:eastAsia="宋体" w:cs="宋体"/>
                <w:i w:val="0"/>
                <w:iCs w:val="0"/>
                <w:color w:val="000000"/>
                <w:kern w:val="0"/>
                <w:sz w:val="18"/>
                <w:szCs w:val="18"/>
                <w:u w:val="none"/>
                <w:lang w:val="en-US" w:eastAsia="zh-CN" w:bidi="ar"/>
              </w:rPr>
            </w:pPr>
          </w:p>
        </w:tc>
      </w:tr>
      <w:tr w14:paraId="1A46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ABFEB9E">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185869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730" w:type="dxa"/>
            <w:shd w:val="clear" w:color="auto" w:fill="auto"/>
            <w:vAlign w:val="center"/>
          </w:tcPr>
          <w:p w14:paraId="6DEDB0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转铁蛋白测定试剂盒（散射比浊法）</w:t>
            </w:r>
          </w:p>
        </w:tc>
        <w:tc>
          <w:tcPr>
            <w:tcW w:w="4380" w:type="dxa"/>
            <w:shd w:val="clear" w:color="auto" w:fill="auto"/>
            <w:vAlign w:val="center"/>
          </w:tcPr>
          <w:p w14:paraId="7D60921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113834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322</w:t>
            </w:r>
          </w:p>
        </w:tc>
        <w:tc>
          <w:tcPr>
            <w:tcW w:w="1140" w:type="dxa"/>
            <w:shd w:val="clear" w:color="auto" w:fill="auto"/>
            <w:vAlign w:val="center"/>
          </w:tcPr>
          <w:p w14:paraId="73930A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2F9AB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2C47D9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322</w:t>
            </w:r>
          </w:p>
        </w:tc>
        <w:tc>
          <w:tcPr>
            <w:tcW w:w="1140" w:type="dxa"/>
            <w:shd w:val="clear" w:color="auto" w:fill="auto"/>
            <w:noWrap/>
            <w:vAlign w:val="center"/>
          </w:tcPr>
          <w:p w14:paraId="16CEC1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C4BAC85">
            <w:pPr>
              <w:jc w:val="center"/>
              <w:rPr>
                <w:rFonts w:hint="eastAsia" w:ascii="宋体" w:hAnsi="宋体" w:eastAsia="宋体" w:cs="宋体"/>
                <w:i w:val="0"/>
                <w:iCs w:val="0"/>
                <w:color w:val="000000"/>
                <w:kern w:val="0"/>
                <w:sz w:val="18"/>
                <w:szCs w:val="18"/>
                <w:u w:val="none"/>
                <w:lang w:val="en-US" w:eastAsia="zh-CN" w:bidi="ar"/>
              </w:rPr>
            </w:pPr>
          </w:p>
        </w:tc>
      </w:tr>
      <w:tr w14:paraId="29D2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153282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29343B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730" w:type="dxa"/>
            <w:shd w:val="clear" w:color="auto" w:fill="auto"/>
            <w:vAlign w:val="center"/>
          </w:tcPr>
          <w:p w14:paraId="60FE49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转铁蛋白测定试剂盒（散射比浊法）</w:t>
            </w:r>
          </w:p>
        </w:tc>
        <w:tc>
          <w:tcPr>
            <w:tcW w:w="4380" w:type="dxa"/>
            <w:shd w:val="clear" w:color="auto" w:fill="auto"/>
            <w:vAlign w:val="center"/>
          </w:tcPr>
          <w:p w14:paraId="3184AFF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1C2366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805</w:t>
            </w:r>
          </w:p>
        </w:tc>
        <w:tc>
          <w:tcPr>
            <w:tcW w:w="1140" w:type="dxa"/>
            <w:shd w:val="clear" w:color="auto" w:fill="auto"/>
            <w:vAlign w:val="center"/>
          </w:tcPr>
          <w:p w14:paraId="5FA702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75B6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3B0B3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805</w:t>
            </w:r>
          </w:p>
        </w:tc>
        <w:tc>
          <w:tcPr>
            <w:tcW w:w="1140" w:type="dxa"/>
            <w:shd w:val="clear" w:color="auto" w:fill="auto"/>
            <w:noWrap/>
            <w:vAlign w:val="center"/>
          </w:tcPr>
          <w:p w14:paraId="7C1324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86E29CC">
            <w:pPr>
              <w:jc w:val="center"/>
              <w:rPr>
                <w:rFonts w:hint="eastAsia" w:ascii="宋体" w:hAnsi="宋体" w:eastAsia="宋体" w:cs="宋体"/>
                <w:i w:val="0"/>
                <w:iCs w:val="0"/>
                <w:color w:val="000000"/>
                <w:kern w:val="0"/>
                <w:sz w:val="18"/>
                <w:szCs w:val="18"/>
                <w:u w:val="none"/>
                <w:lang w:val="en-US" w:eastAsia="zh-CN" w:bidi="ar"/>
              </w:rPr>
            </w:pPr>
          </w:p>
        </w:tc>
      </w:tr>
      <w:tr w14:paraId="4F90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DFD905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FFC5E5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730" w:type="dxa"/>
            <w:shd w:val="clear" w:color="auto" w:fill="auto"/>
            <w:vAlign w:val="center"/>
          </w:tcPr>
          <w:p w14:paraId="6E6418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β2微球蛋白测定试剂盒（散射比浊法）</w:t>
            </w:r>
          </w:p>
        </w:tc>
        <w:tc>
          <w:tcPr>
            <w:tcW w:w="4380" w:type="dxa"/>
            <w:shd w:val="clear" w:color="auto" w:fill="auto"/>
            <w:vAlign w:val="center"/>
          </w:tcPr>
          <w:p w14:paraId="30820E6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11毫升/盒</w:t>
            </w:r>
          </w:p>
        </w:tc>
        <w:tc>
          <w:tcPr>
            <w:tcW w:w="1380" w:type="dxa"/>
            <w:shd w:val="clear" w:color="auto" w:fill="auto"/>
            <w:vAlign w:val="center"/>
          </w:tcPr>
          <w:p w14:paraId="7EAE85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2208</w:t>
            </w:r>
          </w:p>
        </w:tc>
        <w:tc>
          <w:tcPr>
            <w:tcW w:w="1140" w:type="dxa"/>
            <w:shd w:val="clear" w:color="auto" w:fill="auto"/>
            <w:vAlign w:val="center"/>
          </w:tcPr>
          <w:p w14:paraId="375B47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6EC20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F9436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2208</w:t>
            </w:r>
          </w:p>
        </w:tc>
        <w:tc>
          <w:tcPr>
            <w:tcW w:w="1140" w:type="dxa"/>
            <w:shd w:val="clear" w:color="auto" w:fill="auto"/>
            <w:noWrap/>
            <w:vAlign w:val="center"/>
          </w:tcPr>
          <w:p w14:paraId="49FE51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3AC5281">
            <w:pPr>
              <w:jc w:val="center"/>
              <w:rPr>
                <w:rFonts w:hint="eastAsia" w:ascii="宋体" w:hAnsi="宋体" w:eastAsia="宋体" w:cs="宋体"/>
                <w:i w:val="0"/>
                <w:iCs w:val="0"/>
                <w:color w:val="000000"/>
                <w:kern w:val="0"/>
                <w:sz w:val="18"/>
                <w:szCs w:val="18"/>
                <w:u w:val="none"/>
                <w:lang w:val="en-US" w:eastAsia="zh-CN" w:bidi="ar"/>
              </w:rPr>
            </w:pPr>
          </w:p>
        </w:tc>
      </w:tr>
      <w:tr w14:paraId="2042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9181730">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A06635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21</w:t>
            </w:r>
          </w:p>
        </w:tc>
        <w:tc>
          <w:tcPr>
            <w:tcW w:w="2730" w:type="dxa"/>
            <w:shd w:val="clear" w:color="auto" w:fill="auto"/>
            <w:vAlign w:val="center"/>
          </w:tcPr>
          <w:p w14:paraId="3DA8DC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前白蛋白测定试剂盒（散射比浊法）</w:t>
            </w:r>
          </w:p>
        </w:tc>
        <w:tc>
          <w:tcPr>
            <w:tcW w:w="4380" w:type="dxa"/>
            <w:shd w:val="clear" w:color="auto" w:fill="auto"/>
            <w:vAlign w:val="center"/>
          </w:tcPr>
          <w:p w14:paraId="4B5A843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0EC759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506</w:t>
            </w:r>
          </w:p>
        </w:tc>
        <w:tc>
          <w:tcPr>
            <w:tcW w:w="1140" w:type="dxa"/>
            <w:shd w:val="clear" w:color="auto" w:fill="auto"/>
            <w:vAlign w:val="center"/>
          </w:tcPr>
          <w:p w14:paraId="444C04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17603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239C4E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506</w:t>
            </w:r>
          </w:p>
        </w:tc>
        <w:tc>
          <w:tcPr>
            <w:tcW w:w="1140" w:type="dxa"/>
            <w:shd w:val="clear" w:color="auto" w:fill="auto"/>
            <w:noWrap/>
            <w:vAlign w:val="center"/>
          </w:tcPr>
          <w:p w14:paraId="6E23B2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C80D5D6">
            <w:pPr>
              <w:jc w:val="center"/>
              <w:rPr>
                <w:rFonts w:hint="eastAsia" w:ascii="宋体" w:hAnsi="宋体" w:eastAsia="宋体" w:cs="宋体"/>
                <w:i w:val="0"/>
                <w:iCs w:val="0"/>
                <w:color w:val="000000"/>
                <w:kern w:val="0"/>
                <w:sz w:val="18"/>
                <w:szCs w:val="18"/>
                <w:u w:val="none"/>
                <w:lang w:val="en-US" w:eastAsia="zh-CN" w:bidi="ar"/>
              </w:rPr>
            </w:pPr>
          </w:p>
        </w:tc>
      </w:tr>
      <w:tr w14:paraId="54DD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98DA59D">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57ADD9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22</w:t>
            </w:r>
          </w:p>
        </w:tc>
        <w:tc>
          <w:tcPr>
            <w:tcW w:w="2730" w:type="dxa"/>
            <w:shd w:val="clear" w:color="auto" w:fill="auto"/>
            <w:vAlign w:val="center"/>
          </w:tcPr>
          <w:p w14:paraId="72C9F3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同型半胱氨酸测定试剂盒（乳胶增强散射比浊法）</w:t>
            </w:r>
          </w:p>
        </w:tc>
        <w:tc>
          <w:tcPr>
            <w:tcW w:w="4380" w:type="dxa"/>
            <w:shd w:val="clear" w:color="auto" w:fill="auto"/>
            <w:vAlign w:val="center"/>
          </w:tcPr>
          <w:p w14:paraId="103B7C9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N HCY试剂:3×1.7mL;N HCY RA:3×2.2 mL;N HCY SR A:3×0.6mL;N HCY SR B:3×1.1mL</w:t>
            </w:r>
          </w:p>
        </w:tc>
        <w:tc>
          <w:tcPr>
            <w:tcW w:w="1380" w:type="dxa"/>
            <w:shd w:val="clear" w:color="auto" w:fill="auto"/>
            <w:vAlign w:val="center"/>
          </w:tcPr>
          <w:p w14:paraId="6B0C78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8832</w:t>
            </w:r>
          </w:p>
        </w:tc>
        <w:tc>
          <w:tcPr>
            <w:tcW w:w="1140" w:type="dxa"/>
            <w:shd w:val="clear" w:color="auto" w:fill="auto"/>
            <w:vAlign w:val="center"/>
          </w:tcPr>
          <w:p w14:paraId="302891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E4625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10B4F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8832</w:t>
            </w:r>
          </w:p>
        </w:tc>
        <w:tc>
          <w:tcPr>
            <w:tcW w:w="1140" w:type="dxa"/>
            <w:shd w:val="clear" w:color="auto" w:fill="auto"/>
            <w:noWrap/>
            <w:vAlign w:val="center"/>
          </w:tcPr>
          <w:p w14:paraId="3475A6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80BFDED">
            <w:pPr>
              <w:jc w:val="center"/>
              <w:rPr>
                <w:rFonts w:hint="eastAsia" w:ascii="宋体" w:hAnsi="宋体" w:eastAsia="宋体" w:cs="宋体"/>
                <w:i w:val="0"/>
                <w:iCs w:val="0"/>
                <w:color w:val="000000"/>
                <w:kern w:val="0"/>
                <w:sz w:val="18"/>
                <w:szCs w:val="18"/>
                <w:u w:val="none"/>
                <w:lang w:val="en-US" w:eastAsia="zh-CN" w:bidi="ar"/>
              </w:rPr>
            </w:pPr>
          </w:p>
        </w:tc>
      </w:tr>
      <w:tr w14:paraId="14DE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122705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0D6772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23</w:t>
            </w:r>
          </w:p>
        </w:tc>
        <w:tc>
          <w:tcPr>
            <w:tcW w:w="2730" w:type="dxa"/>
            <w:shd w:val="clear" w:color="auto" w:fill="auto"/>
            <w:vAlign w:val="center"/>
          </w:tcPr>
          <w:p w14:paraId="054513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视黄醇结合蛋白测定试剂盒（散射比浊法）</w:t>
            </w:r>
          </w:p>
        </w:tc>
        <w:tc>
          <w:tcPr>
            <w:tcW w:w="4380" w:type="dxa"/>
            <w:shd w:val="clear" w:color="auto" w:fill="auto"/>
            <w:vAlign w:val="center"/>
          </w:tcPr>
          <w:p w14:paraId="384392C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630A0F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601995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51561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B6932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noWrap/>
            <w:vAlign w:val="center"/>
          </w:tcPr>
          <w:p w14:paraId="797B6C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DCEBAD9">
            <w:pPr>
              <w:jc w:val="center"/>
              <w:rPr>
                <w:rFonts w:hint="eastAsia" w:ascii="宋体" w:hAnsi="宋体" w:eastAsia="宋体" w:cs="宋体"/>
                <w:i w:val="0"/>
                <w:iCs w:val="0"/>
                <w:color w:val="000000"/>
                <w:kern w:val="0"/>
                <w:sz w:val="18"/>
                <w:szCs w:val="18"/>
                <w:u w:val="none"/>
                <w:lang w:val="en-US" w:eastAsia="zh-CN" w:bidi="ar"/>
              </w:rPr>
            </w:pPr>
          </w:p>
        </w:tc>
      </w:tr>
      <w:tr w14:paraId="2AF7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D4F81E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0F0066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24</w:t>
            </w:r>
          </w:p>
        </w:tc>
        <w:tc>
          <w:tcPr>
            <w:tcW w:w="2730" w:type="dxa"/>
            <w:shd w:val="clear" w:color="auto" w:fill="auto"/>
            <w:vAlign w:val="center"/>
          </w:tcPr>
          <w:p w14:paraId="7146F6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载脂蛋白A-I测定试剂盒（散射比浊法）</w:t>
            </w:r>
          </w:p>
        </w:tc>
        <w:tc>
          <w:tcPr>
            <w:tcW w:w="4380" w:type="dxa"/>
            <w:shd w:val="clear" w:color="auto" w:fill="auto"/>
            <w:vAlign w:val="center"/>
          </w:tcPr>
          <w:p w14:paraId="227D2A2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0B87B8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414</w:t>
            </w:r>
          </w:p>
        </w:tc>
        <w:tc>
          <w:tcPr>
            <w:tcW w:w="1140" w:type="dxa"/>
            <w:shd w:val="clear" w:color="auto" w:fill="auto"/>
            <w:vAlign w:val="center"/>
          </w:tcPr>
          <w:p w14:paraId="0EA52F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1C532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432831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414</w:t>
            </w:r>
          </w:p>
        </w:tc>
        <w:tc>
          <w:tcPr>
            <w:tcW w:w="1140" w:type="dxa"/>
            <w:shd w:val="clear" w:color="auto" w:fill="auto"/>
            <w:noWrap/>
            <w:vAlign w:val="center"/>
          </w:tcPr>
          <w:p w14:paraId="3348F2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749DF14">
            <w:pPr>
              <w:jc w:val="center"/>
              <w:rPr>
                <w:rFonts w:hint="eastAsia" w:ascii="宋体" w:hAnsi="宋体" w:eastAsia="宋体" w:cs="宋体"/>
                <w:i w:val="0"/>
                <w:iCs w:val="0"/>
                <w:color w:val="000000"/>
                <w:kern w:val="0"/>
                <w:sz w:val="18"/>
                <w:szCs w:val="18"/>
                <w:u w:val="none"/>
                <w:lang w:val="en-US" w:eastAsia="zh-CN" w:bidi="ar"/>
              </w:rPr>
            </w:pPr>
          </w:p>
        </w:tc>
      </w:tr>
      <w:tr w14:paraId="589B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6A84A6E">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059CD5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25</w:t>
            </w:r>
          </w:p>
        </w:tc>
        <w:tc>
          <w:tcPr>
            <w:tcW w:w="2730" w:type="dxa"/>
            <w:shd w:val="clear" w:color="auto" w:fill="auto"/>
            <w:vAlign w:val="center"/>
          </w:tcPr>
          <w:p w14:paraId="419E13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载脂蛋白A-I测定试剂盒（散射比浊法）</w:t>
            </w:r>
          </w:p>
        </w:tc>
        <w:tc>
          <w:tcPr>
            <w:tcW w:w="4380" w:type="dxa"/>
            <w:shd w:val="clear" w:color="auto" w:fill="auto"/>
            <w:vAlign w:val="center"/>
          </w:tcPr>
          <w:p w14:paraId="1D1B478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74CAD0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1035</w:t>
            </w:r>
          </w:p>
        </w:tc>
        <w:tc>
          <w:tcPr>
            <w:tcW w:w="1140" w:type="dxa"/>
            <w:shd w:val="clear" w:color="auto" w:fill="auto"/>
            <w:vAlign w:val="center"/>
          </w:tcPr>
          <w:p w14:paraId="197C9D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FD7B1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B3E15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1035</w:t>
            </w:r>
          </w:p>
        </w:tc>
        <w:tc>
          <w:tcPr>
            <w:tcW w:w="1140" w:type="dxa"/>
            <w:shd w:val="clear" w:color="auto" w:fill="auto"/>
            <w:noWrap/>
            <w:vAlign w:val="center"/>
          </w:tcPr>
          <w:p w14:paraId="39C695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1A6D7EF">
            <w:pPr>
              <w:jc w:val="center"/>
              <w:rPr>
                <w:rFonts w:hint="eastAsia" w:ascii="宋体" w:hAnsi="宋体" w:eastAsia="宋体" w:cs="宋体"/>
                <w:i w:val="0"/>
                <w:iCs w:val="0"/>
                <w:color w:val="000000"/>
                <w:kern w:val="0"/>
                <w:sz w:val="18"/>
                <w:szCs w:val="18"/>
                <w:u w:val="none"/>
                <w:lang w:val="en-US" w:eastAsia="zh-CN" w:bidi="ar"/>
              </w:rPr>
            </w:pPr>
          </w:p>
        </w:tc>
      </w:tr>
      <w:tr w14:paraId="18BB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F9FB09F">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ECC1AF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26</w:t>
            </w:r>
          </w:p>
        </w:tc>
        <w:tc>
          <w:tcPr>
            <w:tcW w:w="2730" w:type="dxa"/>
            <w:shd w:val="clear" w:color="auto" w:fill="auto"/>
            <w:vAlign w:val="center"/>
          </w:tcPr>
          <w:p w14:paraId="645D9D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载脂蛋白B测定试剂盒（散射比浊法）</w:t>
            </w:r>
          </w:p>
        </w:tc>
        <w:tc>
          <w:tcPr>
            <w:tcW w:w="4380" w:type="dxa"/>
            <w:shd w:val="clear" w:color="auto" w:fill="auto"/>
            <w:vAlign w:val="center"/>
          </w:tcPr>
          <w:p w14:paraId="4D8E1D1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5AF7AA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414</w:t>
            </w:r>
          </w:p>
        </w:tc>
        <w:tc>
          <w:tcPr>
            <w:tcW w:w="1140" w:type="dxa"/>
            <w:shd w:val="clear" w:color="auto" w:fill="auto"/>
            <w:vAlign w:val="center"/>
          </w:tcPr>
          <w:p w14:paraId="279F55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FF15B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4E3114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414</w:t>
            </w:r>
          </w:p>
        </w:tc>
        <w:tc>
          <w:tcPr>
            <w:tcW w:w="1140" w:type="dxa"/>
            <w:shd w:val="clear" w:color="auto" w:fill="auto"/>
            <w:noWrap/>
            <w:vAlign w:val="center"/>
          </w:tcPr>
          <w:p w14:paraId="20CE79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9F27333">
            <w:pPr>
              <w:jc w:val="center"/>
              <w:rPr>
                <w:rFonts w:hint="eastAsia" w:ascii="宋体" w:hAnsi="宋体" w:eastAsia="宋体" w:cs="宋体"/>
                <w:i w:val="0"/>
                <w:iCs w:val="0"/>
                <w:color w:val="000000"/>
                <w:kern w:val="0"/>
                <w:sz w:val="18"/>
                <w:szCs w:val="18"/>
                <w:u w:val="none"/>
                <w:lang w:val="en-US" w:eastAsia="zh-CN" w:bidi="ar"/>
              </w:rPr>
            </w:pPr>
          </w:p>
        </w:tc>
      </w:tr>
      <w:tr w14:paraId="7896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816BA8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B43E39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27</w:t>
            </w:r>
          </w:p>
        </w:tc>
        <w:tc>
          <w:tcPr>
            <w:tcW w:w="2730" w:type="dxa"/>
            <w:shd w:val="clear" w:color="auto" w:fill="auto"/>
            <w:vAlign w:val="center"/>
          </w:tcPr>
          <w:p w14:paraId="132C80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载脂蛋白B测定试剂盒（散射比浊法）</w:t>
            </w:r>
          </w:p>
        </w:tc>
        <w:tc>
          <w:tcPr>
            <w:tcW w:w="4380" w:type="dxa"/>
            <w:shd w:val="clear" w:color="auto" w:fill="auto"/>
            <w:vAlign w:val="center"/>
          </w:tcPr>
          <w:p w14:paraId="5285181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279171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1035</w:t>
            </w:r>
          </w:p>
        </w:tc>
        <w:tc>
          <w:tcPr>
            <w:tcW w:w="1140" w:type="dxa"/>
            <w:shd w:val="clear" w:color="auto" w:fill="auto"/>
            <w:vAlign w:val="center"/>
          </w:tcPr>
          <w:p w14:paraId="6106D6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20A4B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54FF1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1035</w:t>
            </w:r>
          </w:p>
        </w:tc>
        <w:tc>
          <w:tcPr>
            <w:tcW w:w="1140" w:type="dxa"/>
            <w:shd w:val="clear" w:color="auto" w:fill="auto"/>
            <w:noWrap/>
            <w:vAlign w:val="center"/>
          </w:tcPr>
          <w:p w14:paraId="230B6C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F6DFD9A">
            <w:pPr>
              <w:jc w:val="center"/>
              <w:rPr>
                <w:rFonts w:hint="eastAsia" w:ascii="宋体" w:hAnsi="宋体" w:eastAsia="宋体" w:cs="宋体"/>
                <w:i w:val="0"/>
                <w:iCs w:val="0"/>
                <w:color w:val="000000"/>
                <w:kern w:val="0"/>
                <w:sz w:val="18"/>
                <w:szCs w:val="18"/>
                <w:u w:val="none"/>
                <w:lang w:val="en-US" w:eastAsia="zh-CN" w:bidi="ar"/>
              </w:rPr>
            </w:pPr>
          </w:p>
        </w:tc>
      </w:tr>
      <w:tr w14:paraId="0D25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A38676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0660BB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28</w:t>
            </w:r>
          </w:p>
        </w:tc>
        <w:tc>
          <w:tcPr>
            <w:tcW w:w="2730" w:type="dxa"/>
            <w:shd w:val="clear" w:color="auto" w:fill="auto"/>
            <w:vAlign w:val="center"/>
          </w:tcPr>
          <w:p w14:paraId="4F665B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免疫球蛋白G1测定试剂盒（散射比浊法）</w:t>
            </w:r>
          </w:p>
        </w:tc>
        <w:tc>
          <w:tcPr>
            <w:tcW w:w="4380" w:type="dxa"/>
            <w:shd w:val="clear" w:color="auto" w:fill="auto"/>
            <w:vAlign w:val="center"/>
          </w:tcPr>
          <w:p w14:paraId="3B94363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1×1.5mL</w:t>
            </w:r>
          </w:p>
        </w:tc>
        <w:tc>
          <w:tcPr>
            <w:tcW w:w="1380" w:type="dxa"/>
            <w:shd w:val="clear" w:color="auto" w:fill="auto"/>
            <w:vAlign w:val="center"/>
          </w:tcPr>
          <w:p w14:paraId="343497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2143.7</w:t>
            </w:r>
          </w:p>
        </w:tc>
        <w:tc>
          <w:tcPr>
            <w:tcW w:w="1140" w:type="dxa"/>
            <w:shd w:val="clear" w:color="auto" w:fill="auto"/>
            <w:vAlign w:val="center"/>
          </w:tcPr>
          <w:p w14:paraId="5334CA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FBD7A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00CC75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2143.7</w:t>
            </w:r>
          </w:p>
        </w:tc>
        <w:tc>
          <w:tcPr>
            <w:tcW w:w="1140" w:type="dxa"/>
            <w:shd w:val="clear" w:color="auto" w:fill="auto"/>
            <w:noWrap/>
            <w:vAlign w:val="center"/>
          </w:tcPr>
          <w:p w14:paraId="1FF4B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58023B8">
            <w:pPr>
              <w:jc w:val="center"/>
              <w:rPr>
                <w:rFonts w:hint="eastAsia" w:ascii="宋体" w:hAnsi="宋体" w:eastAsia="宋体" w:cs="宋体"/>
                <w:i w:val="0"/>
                <w:iCs w:val="0"/>
                <w:color w:val="000000"/>
                <w:kern w:val="0"/>
                <w:sz w:val="18"/>
                <w:szCs w:val="18"/>
                <w:u w:val="none"/>
                <w:lang w:val="en-US" w:eastAsia="zh-CN" w:bidi="ar"/>
              </w:rPr>
            </w:pPr>
          </w:p>
        </w:tc>
      </w:tr>
      <w:tr w14:paraId="7B91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862A53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BE2A2D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29</w:t>
            </w:r>
          </w:p>
        </w:tc>
        <w:tc>
          <w:tcPr>
            <w:tcW w:w="2730" w:type="dxa"/>
            <w:shd w:val="clear" w:color="auto" w:fill="auto"/>
            <w:vAlign w:val="center"/>
          </w:tcPr>
          <w:p w14:paraId="43B24A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免疫球蛋白G2测定试剂盒（散射比浊法）</w:t>
            </w:r>
          </w:p>
        </w:tc>
        <w:tc>
          <w:tcPr>
            <w:tcW w:w="4380" w:type="dxa"/>
            <w:shd w:val="clear" w:color="auto" w:fill="auto"/>
            <w:vAlign w:val="center"/>
          </w:tcPr>
          <w:p w14:paraId="2332668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1×1.5mL</w:t>
            </w:r>
          </w:p>
        </w:tc>
        <w:tc>
          <w:tcPr>
            <w:tcW w:w="1380" w:type="dxa"/>
            <w:shd w:val="clear" w:color="auto" w:fill="auto"/>
            <w:vAlign w:val="center"/>
          </w:tcPr>
          <w:p w14:paraId="06AF81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2485.06</w:t>
            </w:r>
          </w:p>
        </w:tc>
        <w:tc>
          <w:tcPr>
            <w:tcW w:w="1140" w:type="dxa"/>
            <w:shd w:val="clear" w:color="auto" w:fill="auto"/>
            <w:vAlign w:val="center"/>
          </w:tcPr>
          <w:p w14:paraId="06933D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DC5E7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74B23C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2485.06</w:t>
            </w:r>
          </w:p>
        </w:tc>
        <w:tc>
          <w:tcPr>
            <w:tcW w:w="1140" w:type="dxa"/>
            <w:shd w:val="clear" w:color="auto" w:fill="auto"/>
            <w:noWrap/>
            <w:vAlign w:val="center"/>
          </w:tcPr>
          <w:p w14:paraId="04697B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A3EC166">
            <w:pPr>
              <w:jc w:val="center"/>
              <w:rPr>
                <w:rFonts w:hint="eastAsia" w:ascii="宋体" w:hAnsi="宋体" w:eastAsia="宋体" w:cs="宋体"/>
                <w:i w:val="0"/>
                <w:iCs w:val="0"/>
                <w:color w:val="000000"/>
                <w:kern w:val="0"/>
                <w:sz w:val="18"/>
                <w:szCs w:val="18"/>
                <w:u w:val="none"/>
                <w:lang w:val="en-US" w:eastAsia="zh-CN" w:bidi="ar"/>
              </w:rPr>
            </w:pPr>
          </w:p>
        </w:tc>
      </w:tr>
      <w:tr w14:paraId="3070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18C8EE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CE0C85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30</w:t>
            </w:r>
          </w:p>
        </w:tc>
        <w:tc>
          <w:tcPr>
            <w:tcW w:w="2730" w:type="dxa"/>
            <w:shd w:val="clear" w:color="auto" w:fill="auto"/>
            <w:vAlign w:val="center"/>
          </w:tcPr>
          <w:p w14:paraId="679430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免疫球蛋白G3测定试剂盒（散射比浊法）</w:t>
            </w:r>
          </w:p>
        </w:tc>
        <w:tc>
          <w:tcPr>
            <w:tcW w:w="4380" w:type="dxa"/>
            <w:shd w:val="clear" w:color="auto" w:fill="auto"/>
            <w:vAlign w:val="center"/>
          </w:tcPr>
          <w:p w14:paraId="76C9E91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1×2mL</w:t>
            </w:r>
          </w:p>
        </w:tc>
        <w:tc>
          <w:tcPr>
            <w:tcW w:w="1380" w:type="dxa"/>
            <w:shd w:val="clear" w:color="auto" w:fill="auto"/>
            <w:vAlign w:val="center"/>
          </w:tcPr>
          <w:p w14:paraId="3B7782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2871.2</w:t>
            </w:r>
          </w:p>
        </w:tc>
        <w:tc>
          <w:tcPr>
            <w:tcW w:w="1140" w:type="dxa"/>
            <w:shd w:val="clear" w:color="auto" w:fill="auto"/>
            <w:vAlign w:val="center"/>
          </w:tcPr>
          <w:p w14:paraId="19BC1C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25C56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0529F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2871.2</w:t>
            </w:r>
          </w:p>
        </w:tc>
        <w:tc>
          <w:tcPr>
            <w:tcW w:w="1140" w:type="dxa"/>
            <w:shd w:val="clear" w:color="auto" w:fill="auto"/>
            <w:noWrap/>
            <w:vAlign w:val="center"/>
          </w:tcPr>
          <w:p w14:paraId="5C2808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05051AA">
            <w:pPr>
              <w:jc w:val="center"/>
              <w:rPr>
                <w:rFonts w:hint="eastAsia" w:ascii="宋体" w:hAnsi="宋体" w:eastAsia="宋体" w:cs="宋体"/>
                <w:i w:val="0"/>
                <w:iCs w:val="0"/>
                <w:color w:val="000000"/>
                <w:kern w:val="0"/>
                <w:sz w:val="18"/>
                <w:szCs w:val="18"/>
                <w:u w:val="none"/>
                <w:lang w:val="en-US" w:eastAsia="zh-CN" w:bidi="ar"/>
              </w:rPr>
            </w:pPr>
          </w:p>
        </w:tc>
      </w:tr>
      <w:tr w14:paraId="0505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2F0AAB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7D276F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31</w:t>
            </w:r>
          </w:p>
        </w:tc>
        <w:tc>
          <w:tcPr>
            <w:tcW w:w="2730" w:type="dxa"/>
            <w:shd w:val="clear" w:color="auto" w:fill="auto"/>
            <w:vAlign w:val="center"/>
          </w:tcPr>
          <w:p w14:paraId="7B9032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免疫球蛋白G4测定试剂盒（散射比浊法）</w:t>
            </w:r>
          </w:p>
        </w:tc>
        <w:tc>
          <w:tcPr>
            <w:tcW w:w="4380" w:type="dxa"/>
            <w:shd w:val="clear" w:color="auto" w:fill="auto"/>
            <w:vAlign w:val="center"/>
          </w:tcPr>
          <w:p w14:paraId="59CC48B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1×2mL</w:t>
            </w:r>
          </w:p>
        </w:tc>
        <w:tc>
          <w:tcPr>
            <w:tcW w:w="1380" w:type="dxa"/>
            <w:shd w:val="clear" w:color="auto" w:fill="auto"/>
            <w:vAlign w:val="center"/>
          </w:tcPr>
          <w:p w14:paraId="1FE696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2871.2</w:t>
            </w:r>
          </w:p>
        </w:tc>
        <w:tc>
          <w:tcPr>
            <w:tcW w:w="1140" w:type="dxa"/>
            <w:shd w:val="clear" w:color="auto" w:fill="auto"/>
            <w:vAlign w:val="center"/>
          </w:tcPr>
          <w:p w14:paraId="050BC6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EE70E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7D2E38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2871.2</w:t>
            </w:r>
          </w:p>
        </w:tc>
        <w:tc>
          <w:tcPr>
            <w:tcW w:w="1140" w:type="dxa"/>
            <w:shd w:val="clear" w:color="auto" w:fill="auto"/>
            <w:noWrap/>
            <w:vAlign w:val="center"/>
          </w:tcPr>
          <w:p w14:paraId="1B96CB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57A3D29">
            <w:pPr>
              <w:jc w:val="center"/>
              <w:rPr>
                <w:rFonts w:hint="eastAsia" w:ascii="宋体" w:hAnsi="宋体" w:eastAsia="宋体" w:cs="宋体"/>
                <w:i w:val="0"/>
                <w:iCs w:val="0"/>
                <w:color w:val="000000"/>
                <w:kern w:val="0"/>
                <w:sz w:val="18"/>
                <w:szCs w:val="18"/>
                <w:u w:val="none"/>
                <w:lang w:val="en-US" w:eastAsia="zh-CN" w:bidi="ar"/>
              </w:rPr>
            </w:pPr>
          </w:p>
        </w:tc>
      </w:tr>
      <w:tr w14:paraId="003B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21D11D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342A6A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32</w:t>
            </w:r>
          </w:p>
        </w:tc>
        <w:tc>
          <w:tcPr>
            <w:tcW w:w="2730" w:type="dxa"/>
            <w:shd w:val="clear" w:color="auto" w:fill="auto"/>
            <w:vAlign w:val="center"/>
          </w:tcPr>
          <w:p w14:paraId="0309A8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游离轻链κ型测定试剂盒（散射比浊法）</w:t>
            </w:r>
          </w:p>
        </w:tc>
        <w:tc>
          <w:tcPr>
            <w:tcW w:w="4380" w:type="dxa"/>
            <w:shd w:val="clear" w:color="auto" w:fill="auto"/>
            <w:vAlign w:val="center"/>
          </w:tcPr>
          <w:p w14:paraId="649544F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3×1.7mL</w:t>
            </w:r>
          </w:p>
        </w:tc>
        <w:tc>
          <w:tcPr>
            <w:tcW w:w="1380" w:type="dxa"/>
            <w:shd w:val="clear" w:color="auto" w:fill="auto"/>
            <w:vAlign w:val="center"/>
          </w:tcPr>
          <w:p w14:paraId="6EE1DB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9690.3</w:t>
            </w:r>
          </w:p>
        </w:tc>
        <w:tc>
          <w:tcPr>
            <w:tcW w:w="1140" w:type="dxa"/>
            <w:shd w:val="clear" w:color="auto" w:fill="auto"/>
            <w:vAlign w:val="center"/>
          </w:tcPr>
          <w:p w14:paraId="5D19C9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8D354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611F5D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9690.3</w:t>
            </w:r>
          </w:p>
        </w:tc>
        <w:tc>
          <w:tcPr>
            <w:tcW w:w="1140" w:type="dxa"/>
            <w:shd w:val="clear" w:color="auto" w:fill="auto"/>
            <w:noWrap/>
            <w:vAlign w:val="center"/>
          </w:tcPr>
          <w:p w14:paraId="011387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D0EF10A">
            <w:pPr>
              <w:jc w:val="center"/>
              <w:rPr>
                <w:rFonts w:hint="eastAsia" w:ascii="宋体" w:hAnsi="宋体" w:eastAsia="宋体" w:cs="宋体"/>
                <w:i w:val="0"/>
                <w:iCs w:val="0"/>
                <w:color w:val="000000"/>
                <w:kern w:val="0"/>
                <w:sz w:val="18"/>
                <w:szCs w:val="18"/>
                <w:u w:val="none"/>
                <w:lang w:val="en-US" w:eastAsia="zh-CN" w:bidi="ar"/>
              </w:rPr>
            </w:pPr>
          </w:p>
        </w:tc>
      </w:tr>
      <w:tr w14:paraId="10A5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768B68A">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DEB215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33</w:t>
            </w:r>
          </w:p>
        </w:tc>
        <w:tc>
          <w:tcPr>
            <w:tcW w:w="2730" w:type="dxa"/>
            <w:shd w:val="clear" w:color="auto" w:fill="auto"/>
            <w:vAlign w:val="center"/>
          </w:tcPr>
          <w:p w14:paraId="19FFF5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游离轻链λ型测定试剂盒（散射比浊法）</w:t>
            </w:r>
          </w:p>
        </w:tc>
        <w:tc>
          <w:tcPr>
            <w:tcW w:w="4380" w:type="dxa"/>
            <w:shd w:val="clear" w:color="auto" w:fill="auto"/>
            <w:vAlign w:val="center"/>
          </w:tcPr>
          <w:p w14:paraId="5AFBC76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3×2.1mL</w:t>
            </w:r>
          </w:p>
        </w:tc>
        <w:tc>
          <w:tcPr>
            <w:tcW w:w="1380" w:type="dxa"/>
            <w:shd w:val="clear" w:color="auto" w:fill="auto"/>
            <w:vAlign w:val="center"/>
          </w:tcPr>
          <w:p w14:paraId="61999F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9690.3</w:t>
            </w:r>
          </w:p>
        </w:tc>
        <w:tc>
          <w:tcPr>
            <w:tcW w:w="1140" w:type="dxa"/>
            <w:shd w:val="clear" w:color="auto" w:fill="auto"/>
            <w:vAlign w:val="center"/>
          </w:tcPr>
          <w:p w14:paraId="337CFA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52337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A7552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9690.3</w:t>
            </w:r>
          </w:p>
        </w:tc>
        <w:tc>
          <w:tcPr>
            <w:tcW w:w="1140" w:type="dxa"/>
            <w:shd w:val="clear" w:color="auto" w:fill="auto"/>
            <w:noWrap/>
            <w:vAlign w:val="center"/>
          </w:tcPr>
          <w:p w14:paraId="20AC88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C3EF6F5">
            <w:pPr>
              <w:jc w:val="center"/>
              <w:rPr>
                <w:rFonts w:hint="eastAsia" w:ascii="宋体" w:hAnsi="宋体" w:eastAsia="宋体" w:cs="宋体"/>
                <w:i w:val="0"/>
                <w:iCs w:val="0"/>
                <w:color w:val="000000"/>
                <w:kern w:val="0"/>
                <w:sz w:val="18"/>
                <w:szCs w:val="18"/>
                <w:u w:val="none"/>
                <w:lang w:val="en-US" w:eastAsia="zh-CN" w:bidi="ar"/>
              </w:rPr>
            </w:pPr>
          </w:p>
        </w:tc>
      </w:tr>
      <w:tr w14:paraId="367D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2EF4290">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71F019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34</w:t>
            </w:r>
          </w:p>
        </w:tc>
        <w:tc>
          <w:tcPr>
            <w:tcW w:w="2730" w:type="dxa"/>
            <w:shd w:val="clear" w:color="auto" w:fill="auto"/>
            <w:vAlign w:val="center"/>
          </w:tcPr>
          <w:p w14:paraId="0C87FE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免疫球蛋白κ型轻链测定试剂盒（散射比浊法）</w:t>
            </w:r>
          </w:p>
        </w:tc>
        <w:tc>
          <w:tcPr>
            <w:tcW w:w="4380" w:type="dxa"/>
            <w:shd w:val="clear" w:color="auto" w:fill="auto"/>
            <w:vAlign w:val="center"/>
          </w:tcPr>
          <w:p w14:paraId="5670560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1×2mL</w:t>
            </w:r>
          </w:p>
        </w:tc>
        <w:tc>
          <w:tcPr>
            <w:tcW w:w="1380" w:type="dxa"/>
            <w:shd w:val="clear" w:color="auto" w:fill="auto"/>
            <w:vAlign w:val="center"/>
          </w:tcPr>
          <w:p w14:paraId="5DAAAD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533.5</w:t>
            </w:r>
          </w:p>
        </w:tc>
        <w:tc>
          <w:tcPr>
            <w:tcW w:w="1140" w:type="dxa"/>
            <w:shd w:val="clear" w:color="auto" w:fill="auto"/>
            <w:vAlign w:val="center"/>
          </w:tcPr>
          <w:p w14:paraId="4900F5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CFBC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9AF01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533.5</w:t>
            </w:r>
          </w:p>
        </w:tc>
        <w:tc>
          <w:tcPr>
            <w:tcW w:w="1140" w:type="dxa"/>
            <w:shd w:val="clear" w:color="auto" w:fill="auto"/>
            <w:noWrap/>
            <w:vAlign w:val="center"/>
          </w:tcPr>
          <w:p w14:paraId="12CADA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615E788">
            <w:pPr>
              <w:jc w:val="center"/>
              <w:rPr>
                <w:rFonts w:hint="eastAsia" w:ascii="宋体" w:hAnsi="宋体" w:eastAsia="宋体" w:cs="宋体"/>
                <w:i w:val="0"/>
                <w:iCs w:val="0"/>
                <w:color w:val="000000"/>
                <w:kern w:val="0"/>
                <w:sz w:val="18"/>
                <w:szCs w:val="18"/>
                <w:u w:val="none"/>
                <w:lang w:val="en-US" w:eastAsia="zh-CN" w:bidi="ar"/>
              </w:rPr>
            </w:pPr>
          </w:p>
        </w:tc>
      </w:tr>
      <w:tr w14:paraId="63C9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5586D4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D7514C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35</w:t>
            </w:r>
          </w:p>
        </w:tc>
        <w:tc>
          <w:tcPr>
            <w:tcW w:w="2730" w:type="dxa"/>
            <w:shd w:val="clear" w:color="auto" w:fill="auto"/>
            <w:vAlign w:val="center"/>
          </w:tcPr>
          <w:p w14:paraId="17AFFE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免疫球蛋白λ型轻链测定试剂盒（散射比浊法）</w:t>
            </w:r>
          </w:p>
        </w:tc>
        <w:tc>
          <w:tcPr>
            <w:tcW w:w="4380" w:type="dxa"/>
            <w:shd w:val="clear" w:color="auto" w:fill="auto"/>
            <w:vAlign w:val="center"/>
          </w:tcPr>
          <w:p w14:paraId="0ACB55F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1×2mL</w:t>
            </w:r>
          </w:p>
        </w:tc>
        <w:tc>
          <w:tcPr>
            <w:tcW w:w="1380" w:type="dxa"/>
            <w:shd w:val="clear" w:color="auto" w:fill="auto"/>
            <w:vAlign w:val="center"/>
          </w:tcPr>
          <w:p w14:paraId="0DC167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533.5</w:t>
            </w:r>
          </w:p>
        </w:tc>
        <w:tc>
          <w:tcPr>
            <w:tcW w:w="1140" w:type="dxa"/>
            <w:shd w:val="clear" w:color="auto" w:fill="auto"/>
            <w:vAlign w:val="center"/>
          </w:tcPr>
          <w:p w14:paraId="2251BD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A2C88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246F1A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533.5</w:t>
            </w:r>
          </w:p>
        </w:tc>
        <w:tc>
          <w:tcPr>
            <w:tcW w:w="1140" w:type="dxa"/>
            <w:shd w:val="clear" w:color="auto" w:fill="auto"/>
            <w:noWrap/>
            <w:vAlign w:val="center"/>
          </w:tcPr>
          <w:p w14:paraId="082806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6A05A2B">
            <w:pPr>
              <w:jc w:val="center"/>
              <w:rPr>
                <w:rFonts w:hint="eastAsia" w:ascii="宋体" w:hAnsi="宋体" w:eastAsia="宋体" w:cs="宋体"/>
                <w:i w:val="0"/>
                <w:iCs w:val="0"/>
                <w:color w:val="000000"/>
                <w:kern w:val="0"/>
                <w:sz w:val="18"/>
                <w:szCs w:val="18"/>
                <w:u w:val="none"/>
                <w:lang w:val="en-US" w:eastAsia="zh-CN" w:bidi="ar"/>
              </w:rPr>
            </w:pPr>
          </w:p>
        </w:tc>
      </w:tr>
      <w:tr w14:paraId="20B1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62BC3E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5491CB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36</w:t>
            </w:r>
          </w:p>
        </w:tc>
        <w:tc>
          <w:tcPr>
            <w:tcW w:w="2730" w:type="dxa"/>
            <w:shd w:val="clear" w:color="auto" w:fill="auto"/>
            <w:vAlign w:val="center"/>
          </w:tcPr>
          <w:p w14:paraId="3D8432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样本稀释液</w:t>
            </w:r>
          </w:p>
        </w:tc>
        <w:tc>
          <w:tcPr>
            <w:tcW w:w="4380" w:type="dxa"/>
            <w:shd w:val="clear" w:color="auto" w:fill="auto"/>
            <w:vAlign w:val="center"/>
          </w:tcPr>
          <w:p w14:paraId="129AB48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5L</w:t>
            </w:r>
          </w:p>
        </w:tc>
        <w:tc>
          <w:tcPr>
            <w:tcW w:w="1380" w:type="dxa"/>
            <w:shd w:val="clear" w:color="auto" w:fill="auto"/>
            <w:vAlign w:val="center"/>
          </w:tcPr>
          <w:p w14:paraId="79C9AE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356</w:t>
            </w:r>
          </w:p>
        </w:tc>
        <w:tc>
          <w:tcPr>
            <w:tcW w:w="1140" w:type="dxa"/>
            <w:shd w:val="clear" w:color="auto" w:fill="auto"/>
            <w:vAlign w:val="center"/>
          </w:tcPr>
          <w:p w14:paraId="66A8D0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7E647F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74</w:t>
            </w:r>
          </w:p>
        </w:tc>
        <w:tc>
          <w:tcPr>
            <w:tcW w:w="1290" w:type="dxa"/>
            <w:shd w:val="clear" w:color="auto" w:fill="auto"/>
            <w:vAlign w:val="center"/>
          </w:tcPr>
          <w:p w14:paraId="38AF60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26344</w:t>
            </w:r>
          </w:p>
        </w:tc>
        <w:tc>
          <w:tcPr>
            <w:tcW w:w="1140" w:type="dxa"/>
            <w:shd w:val="clear" w:color="auto" w:fill="auto"/>
            <w:noWrap/>
            <w:vAlign w:val="center"/>
          </w:tcPr>
          <w:p w14:paraId="50B02D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D7B7879">
            <w:pPr>
              <w:jc w:val="center"/>
              <w:rPr>
                <w:rFonts w:hint="eastAsia" w:ascii="宋体" w:hAnsi="宋体" w:eastAsia="宋体" w:cs="宋体"/>
                <w:i w:val="0"/>
                <w:iCs w:val="0"/>
                <w:color w:val="000000"/>
                <w:kern w:val="0"/>
                <w:sz w:val="18"/>
                <w:szCs w:val="18"/>
                <w:u w:val="none"/>
                <w:lang w:val="en-US" w:eastAsia="zh-CN" w:bidi="ar"/>
              </w:rPr>
            </w:pPr>
          </w:p>
        </w:tc>
      </w:tr>
      <w:tr w14:paraId="22D6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6F2BBEF">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77F235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37</w:t>
            </w:r>
          </w:p>
        </w:tc>
        <w:tc>
          <w:tcPr>
            <w:tcW w:w="2730" w:type="dxa"/>
            <w:shd w:val="clear" w:color="auto" w:fill="auto"/>
            <w:vAlign w:val="center"/>
          </w:tcPr>
          <w:p w14:paraId="70318F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缓冲液</w:t>
            </w:r>
          </w:p>
        </w:tc>
        <w:tc>
          <w:tcPr>
            <w:tcW w:w="4380" w:type="dxa"/>
            <w:shd w:val="clear" w:color="auto" w:fill="auto"/>
            <w:vAlign w:val="center"/>
          </w:tcPr>
          <w:p w14:paraId="3E85211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1×5L</w:t>
            </w:r>
          </w:p>
        </w:tc>
        <w:tc>
          <w:tcPr>
            <w:tcW w:w="1380" w:type="dxa"/>
            <w:shd w:val="clear" w:color="auto" w:fill="auto"/>
            <w:vAlign w:val="center"/>
          </w:tcPr>
          <w:p w14:paraId="2A2B9B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598</w:t>
            </w:r>
          </w:p>
        </w:tc>
        <w:tc>
          <w:tcPr>
            <w:tcW w:w="1140" w:type="dxa"/>
            <w:shd w:val="clear" w:color="auto" w:fill="auto"/>
            <w:vAlign w:val="center"/>
          </w:tcPr>
          <w:p w14:paraId="07E606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107962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w:t>
            </w:r>
          </w:p>
        </w:tc>
        <w:tc>
          <w:tcPr>
            <w:tcW w:w="1290" w:type="dxa"/>
            <w:shd w:val="clear" w:color="auto" w:fill="auto"/>
            <w:vAlign w:val="center"/>
          </w:tcPr>
          <w:p w14:paraId="136DAE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28704</w:t>
            </w:r>
          </w:p>
        </w:tc>
        <w:tc>
          <w:tcPr>
            <w:tcW w:w="1140" w:type="dxa"/>
            <w:shd w:val="clear" w:color="auto" w:fill="auto"/>
            <w:noWrap/>
            <w:vAlign w:val="center"/>
          </w:tcPr>
          <w:p w14:paraId="79CA80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B0FBD4E">
            <w:pPr>
              <w:jc w:val="center"/>
              <w:rPr>
                <w:rFonts w:hint="eastAsia" w:ascii="宋体" w:hAnsi="宋体" w:eastAsia="宋体" w:cs="宋体"/>
                <w:i w:val="0"/>
                <w:iCs w:val="0"/>
                <w:color w:val="000000"/>
                <w:kern w:val="0"/>
                <w:sz w:val="18"/>
                <w:szCs w:val="18"/>
                <w:u w:val="none"/>
                <w:lang w:val="en-US" w:eastAsia="zh-CN" w:bidi="ar"/>
              </w:rPr>
            </w:pPr>
          </w:p>
        </w:tc>
      </w:tr>
      <w:tr w14:paraId="0E2D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CD814AD">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F7621E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38</w:t>
            </w:r>
          </w:p>
        </w:tc>
        <w:tc>
          <w:tcPr>
            <w:tcW w:w="2730" w:type="dxa"/>
            <w:shd w:val="clear" w:color="auto" w:fill="auto"/>
            <w:vAlign w:val="center"/>
          </w:tcPr>
          <w:p w14:paraId="79574B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样本密度分离液</w:t>
            </w:r>
          </w:p>
        </w:tc>
        <w:tc>
          <w:tcPr>
            <w:tcW w:w="4380" w:type="dxa"/>
            <w:shd w:val="clear" w:color="auto" w:fill="auto"/>
            <w:vAlign w:val="center"/>
          </w:tcPr>
          <w:p w14:paraId="0D47BA7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1×5mL</w:t>
            </w:r>
          </w:p>
        </w:tc>
        <w:tc>
          <w:tcPr>
            <w:tcW w:w="1380" w:type="dxa"/>
            <w:shd w:val="clear" w:color="auto" w:fill="auto"/>
            <w:vAlign w:val="center"/>
          </w:tcPr>
          <w:p w14:paraId="43779B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170</w:t>
            </w:r>
          </w:p>
        </w:tc>
        <w:tc>
          <w:tcPr>
            <w:tcW w:w="1140" w:type="dxa"/>
            <w:shd w:val="clear" w:color="auto" w:fill="auto"/>
            <w:vAlign w:val="center"/>
          </w:tcPr>
          <w:p w14:paraId="014854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12660C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132</w:t>
            </w:r>
          </w:p>
        </w:tc>
        <w:tc>
          <w:tcPr>
            <w:tcW w:w="1290" w:type="dxa"/>
            <w:shd w:val="clear" w:color="auto" w:fill="auto"/>
            <w:vAlign w:val="center"/>
          </w:tcPr>
          <w:p w14:paraId="1FAF70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22440</w:t>
            </w:r>
          </w:p>
        </w:tc>
        <w:tc>
          <w:tcPr>
            <w:tcW w:w="1140" w:type="dxa"/>
            <w:shd w:val="clear" w:color="auto" w:fill="auto"/>
            <w:noWrap/>
            <w:vAlign w:val="center"/>
          </w:tcPr>
          <w:p w14:paraId="245FD1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12605CE">
            <w:pPr>
              <w:jc w:val="center"/>
              <w:rPr>
                <w:rFonts w:hint="eastAsia" w:ascii="宋体" w:hAnsi="宋体" w:eastAsia="宋体" w:cs="宋体"/>
                <w:i w:val="0"/>
                <w:iCs w:val="0"/>
                <w:color w:val="000000"/>
                <w:kern w:val="0"/>
                <w:sz w:val="18"/>
                <w:szCs w:val="18"/>
                <w:u w:val="none"/>
                <w:lang w:val="en-US" w:eastAsia="zh-CN" w:bidi="ar"/>
              </w:rPr>
            </w:pPr>
          </w:p>
        </w:tc>
      </w:tr>
      <w:tr w14:paraId="7078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F0C2AA2">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2DFBA0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39</w:t>
            </w:r>
          </w:p>
        </w:tc>
        <w:tc>
          <w:tcPr>
            <w:tcW w:w="2730" w:type="dxa"/>
            <w:shd w:val="clear" w:color="auto" w:fill="auto"/>
            <w:vAlign w:val="center"/>
          </w:tcPr>
          <w:p w14:paraId="163EEC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清洁剂</w:t>
            </w:r>
          </w:p>
        </w:tc>
        <w:tc>
          <w:tcPr>
            <w:tcW w:w="4380" w:type="dxa"/>
            <w:shd w:val="clear" w:color="auto" w:fill="auto"/>
            <w:vAlign w:val="center"/>
          </w:tcPr>
          <w:p w14:paraId="74F3F14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 x 100 ml</w:t>
            </w:r>
          </w:p>
        </w:tc>
        <w:tc>
          <w:tcPr>
            <w:tcW w:w="1380" w:type="dxa"/>
            <w:shd w:val="clear" w:color="auto" w:fill="auto"/>
            <w:vAlign w:val="center"/>
          </w:tcPr>
          <w:p w14:paraId="2D4CD1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580</w:t>
            </w:r>
          </w:p>
        </w:tc>
        <w:tc>
          <w:tcPr>
            <w:tcW w:w="1140" w:type="dxa"/>
            <w:shd w:val="clear" w:color="auto" w:fill="auto"/>
            <w:vAlign w:val="center"/>
          </w:tcPr>
          <w:p w14:paraId="6A2A0E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9C9CE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290" w:type="dxa"/>
            <w:shd w:val="clear" w:color="auto" w:fill="auto"/>
            <w:vAlign w:val="center"/>
          </w:tcPr>
          <w:p w14:paraId="677E2E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7540</w:t>
            </w:r>
          </w:p>
        </w:tc>
        <w:tc>
          <w:tcPr>
            <w:tcW w:w="1140" w:type="dxa"/>
            <w:shd w:val="clear" w:color="auto" w:fill="auto"/>
            <w:noWrap/>
            <w:vAlign w:val="center"/>
          </w:tcPr>
          <w:p w14:paraId="1B18CB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650A6CEA">
            <w:pPr>
              <w:jc w:val="center"/>
              <w:rPr>
                <w:rFonts w:hint="eastAsia" w:ascii="宋体" w:hAnsi="宋体" w:eastAsia="宋体" w:cs="宋体"/>
                <w:i w:val="0"/>
                <w:iCs w:val="0"/>
                <w:color w:val="000000"/>
                <w:kern w:val="0"/>
                <w:sz w:val="18"/>
                <w:szCs w:val="18"/>
                <w:u w:val="none"/>
                <w:lang w:val="en-US" w:eastAsia="zh-CN" w:bidi="ar"/>
              </w:rPr>
            </w:pPr>
          </w:p>
        </w:tc>
      </w:tr>
      <w:tr w14:paraId="7372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22E561F">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E79B0A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40</w:t>
            </w:r>
          </w:p>
        </w:tc>
        <w:tc>
          <w:tcPr>
            <w:tcW w:w="2730" w:type="dxa"/>
            <w:shd w:val="clear" w:color="auto" w:fill="auto"/>
            <w:vAlign w:val="center"/>
          </w:tcPr>
          <w:p w14:paraId="7A2CF5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样本释放剂</w:t>
            </w:r>
          </w:p>
        </w:tc>
        <w:tc>
          <w:tcPr>
            <w:tcW w:w="4380" w:type="dxa"/>
            <w:shd w:val="clear" w:color="auto" w:fill="auto"/>
            <w:vAlign w:val="center"/>
          </w:tcPr>
          <w:p w14:paraId="748D83E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试剂A:6×0.5mL;试剂B:2×6mL</w:t>
            </w:r>
          </w:p>
        </w:tc>
        <w:tc>
          <w:tcPr>
            <w:tcW w:w="1380" w:type="dxa"/>
            <w:shd w:val="clear" w:color="auto" w:fill="auto"/>
            <w:vAlign w:val="center"/>
          </w:tcPr>
          <w:p w14:paraId="11A40B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1123</w:t>
            </w:r>
          </w:p>
        </w:tc>
        <w:tc>
          <w:tcPr>
            <w:tcW w:w="1140" w:type="dxa"/>
            <w:shd w:val="clear" w:color="auto" w:fill="auto"/>
            <w:vAlign w:val="center"/>
          </w:tcPr>
          <w:p w14:paraId="39F85B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7E4D8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7F5C5B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1123</w:t>
            </w:r>
          </w:p>
        </w:tc>
        <w:tc>
          <w:tcPr>
            <w:tcW w:w="1140" w:type="dxa"/>
            <w:shd w:val="clear" w:color="auto" w:fill="auto"/>
            <w:noWrap/>
            <w:vAlign w:val="center"/>
          </w:tcPr>
          <w:p w14:paraId="12E58B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57B4682">
            <w:pPr>
              <w:jc w:val="center"/>
              <w:rPr>
                <w:rFonts w:hint="eastAsia" w:ascii="宋体" w:hAnsi="宋体" w:eastAsia="宋体" w:cs="宋体"/>
                <w:i w:val="0"/>
                <w:iCs w:val="0"/>
                <w:color w:val="000000"/>
                <w:kern w:val="0"/>
                <w:sz w:val="18"/>
                <w:szCs w:val="18"/>
                <w:u w:val="none"/>
                <w:lang w:val="en-US" w:eastAsia="zh-CN" w:bidi="ar"/>
              </w:rPr>
            </w:pPr>
          </w:p>
        </w:tc>
      </w:tr>
      <w:tr w14:paraId="3713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E505FD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76AD32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41</w:t>
            </w:r>
          </w:p>
        </w:tc>
        <w:tc>
          <w:tcPr>
            <w:tcW w:w="2730" w:type="dxa"/>
            <w:shd w:val="clear" w:color="auto" w:fill="auto"/>
            <w:vAlign w:val="center"/>
          </w:tcPr>
          <w:p w14:paraId="752915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清洁剂</w:t>
            </w:r>
          </w:p>
        </w:tc>
        <w:tc>
          <w:tcPr>
            <w:tcW w:w="4380" w:type="dxa"/>
            <w:shd w:val="clear" w:color="auto" w:fill="auto"/>
            <w:vAlign w:val="center"/>
          </w:tcPr>
          <w:p w14:paraId="7C6DCEC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6 x 5.0 ml</w:t>
            </w:r>
          </w:p>
        </w:tc>
        <w:tc>
          <w:tcPr>
            <w:tcW w:w="1380" w:type="dxa"/>
            <w:shd w:val="clear" w:color="auto" w:fill="auto"/>
            <w:vAlign w:val="center"/>
          </w:tcPr>
          <w:p w14:paraId="437F38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297</w:t>
            </w:r>
          </w:p>
        </w:tc>
        <w:tc>
          <w:tcPr>
            <w:tcW w:w="1140" w:type="dxa"/>
            <w:shd w:val="clear" w:color="auto" w:fill="auto"/>
            <w:vAlign w:val="center"/>
          </w:tcPr>
          <w:p w14:paraId="2E5C19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768FD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69D8F5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297</w:t>
            </w:r>
          </w:p>
        </w:tc>
        <w:tc>
          <w:tcPr>
            <w:tcW w:w="1140" w:type="dxa"/>
            <w:shd w:val="clear" w:color="auto" w:fill="auto"/>
            <w:noWrap/>
            <w:vAlign w:val="center"/>
          </w:tcPr>
          <w:p w14:paraId="4C6298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56DDD1C8">
            <w:pPr>
              <w:jc w:val="center"/>
              <w:rPr>
                <w:rFonts w:hint="eastAsia" w:ascii="宋体" w:hAnsi="宋体" w:eastAsia="宋体" w:cs="宋体"/>
                <w:i w:val="0"/>
                <w:iCs w:val="0"/>
                <w:color w:val="000000"/>
                <w:kern w:val="0"/>
                <w:sz w:val="18"/>
                <w:szCs w:val="18"/>
                <w:u w:val="none"/>
                <w:lang w:val="en-US" w:eastAsia="zh-CN" w:bidi="ar"/>
              </w:rPr>
            </w:pPr>
          </w:p>
        </w:tc>
      </w:tr>
      <w:tr w14:paraId="19BB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BD3EFC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83D151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42</w:t>
            </w:r>
          </w:p>
        </w:tc>
        <w:tc>
          <w:tcPr>
            <w:tcW w:w="2730" w:type="dxa"/>
            <w:shd w:val="clear" w:color="auto" w:fill="auto"/>
            <w:vAlign w:val="center"/>
          </w:tcPr>
          <w:p w14:paraId="20FC3A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FLC补充试剂</w:t>
            </w:r>
          </w:p>
        </w:tc>
        <w:tc>
          <w:tcPr>
            <w:tcW w:w="4380" w:type="dxa"/>
            <w:shd w:val="clear" w:color="auto" w:fill="auto"/>
            <w:vAlign w:val="center"/>
          </w:tcPr>
          <w:p w14:paraId="2AD1F1F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 x 2.5 ml</w:t>
            </w:r>
          </w:p>
        </w:tc>
        <w:tc>
          <w:tcPr>
            <w:tcW w:w="1380" w:type="dxa"/>
            <w:shd w:val="clear" w:color="auto" w:fill="auto"/>
            <w:vAlign w:val="center"/>
          </w:tcPr>
          <w:p w14:paraId="36D663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1109</w:t>
            </w:r>
          </w:p>
        </w:tc>
        <w:tc>
          <w:tcPr>
            <w:tcW w:w="1140" w:type="dxa"/>
            <w:shd w:val="clear" w:color="auto" w:fill="auto"/>
            <w:vAlign w:val="center"/>
          </w:tcPr>
          <w:p w14:paraId="364958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570E6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7BAF2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1109</w:t>
            </w:r>
          </w:p>
        </w:tc>
        <w:tc>
          <w:tcPr>
            <w:tcW w:w="1140" w:type="dxa"/>
            <w:shd w:val="clear" w:color="auto" w:fill="auto"/>
            <w:noWrap/>
            <w:vAlign w:val="center"/>
          </w:tcPr>
          <w:p w14:paraId="37DC28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2DD28951">
            <w:pPr>
              <w:jc w:val="center"/>
              <w:rPr>
                <w:rFonts w:hint="eastAsia" w:ascii="宋体" w:hAnsi="宋体" w:eastAsia="宋体" w:cs="宋体"/>
                <w:i w:val="0"/>
                <w:iCs w:val="0"/>
                <w:color w:val="000000"/>
                <w:kern w:val="0"/>
                <w:sz w:val="18"/>
                <w:szCs w:val="18"/>
                <w:u w:val="none"/>
                <w:lang w:val="en-US" w:eastAsia="zh-CN" w:bidi="ar"/>
              </w:rPr>
            </w:pPr>
          </w:p>
        </w:tc>
      </w:tr>
      <w:tr w14:paraId="4C77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75390AC">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3F1571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43</w:t>
            </w:r>
          </w:p>
        </w:tc>
        <w:tc>
          <w:tcPr>
            <w:tcW w:w="2730" w:type="dxa"/>
            <w:shd w:val="clear" w:color="auto" w:fill="auto"/>
            <w:vAlign w:val="center"/>
          </w:tcPr>
          <w:p w14:paraId="28C3D9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蛋白分析仪清洗剂</w:t>
            </w:r>
          </w:p>
        </w:tc>
        <w:tc>
          <w:tcPr>
            <w:tcW w:w="4380" w:type="dxa"/>
            <w:shd w:val="clear" w:color="auto" w:fill="auto"/>
            <w:vAlign w:val="center"/>
          </w:tcPr>
          <w:p w14:paraId="65D768C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100 g</w:t>
            </w:r>
          </w:p>
        </w:tc>
        <w:tc>
          <w:tcPr>
            <w:tcW w:w="1380" w:type="dxa"/>
            <w:shd w:val="clear" w:color="auto" w:fill="auto"/>
            <w:vAlign w:val="center"/>
          </w:tcPr>
          <w:p w14:paraId="09216C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532</w:t>
            </w:r>
          </w:p>
        </w:tc>
        <w:tc>
          <w:tcPr>
            <w:tcW w:w="1140" w:type="dxa"/>
            <w:shd w:val="clear" w:color="auto" w:fill="auto"/>
            <w:vAlign w:val="center"/>
          </w:tcPr>
          <w:p w14:paraId="41B98A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188EAF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B10EB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532</w:t>
            </w:r>
          </w:p>
        </w:tc>
        <w:tc>
          <w:tcPr>
            <w:tcW w:w="1140" w:type="dxa"/>
            <w:shd w:val="clear" w:color="auto" w:fill="auto"/>
            <w:noWrap/>
            <w:vAlign w:val="center"/>
          </w:tcPr>
          <w:p w14:paraId="703224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044D8675">
            <w:pPr>
              <w:jc w:val="center"/>
              <w:rPr>
                <w:rFonts w:hint="eastAsia" w:ascii="宋体" w:hAnsi="宋体" w:eastAsia="宋体" w:cs="宋体"/>
                <w:i w:val="0"/>
                <w:iCs w:val="0"/>
                <w:color w:val="000000"/>
                <w:kern w:val="0"/>
                <w:sz w:val="18"/>
                <w:szCs w:val="18"/>
                <w:u w:val="none"/>
                <w:lang w:val="en-US" w:eastAsia="zh-CN" w:bidi="ar"/>
              </w:rPr>
            </w:pPr>
          </w:p>
        </w:tc>
      </w:tr>
      <w:tr w14:paraId="29CC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00526F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9B3C43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44</w:t>
            </w:r>
          </w:p>
        </w:tc>
        <w:tc>
          <w:tcPr>
            <w:tcW w:w="2730" w:type="dxa"/>
            <w:shd w:val="clear" w:color="auto" w:fill="auto"/>
            <w:vAlign w:val="center"/>
          </w:tcPr>
          <w:p w14:paraId="07E130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反应杯(BN II)</w:t>
            </w:r>
          </w:p>
        </w:tc>
        <w:tc>
          <w:tcPr>
            <w:tcW w:w="4380" w:type="dxa"/>
            <w:shd w:val="clear" w:color="auto" w:fill="auto"/>
            <w:vAlign w:val="center"/>
          </w:tcPr>
          <w:p w14:paraId="68C2491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 X 5 Piece</w:t>
            </w:r>
          </w:p>
        </w:tc>
        <w:tc>
          <w:tcPr>
            <w:tcW w:w="1380" w:type="dxa"/>
            <w:shd w:val="clear" w:color="auto" w:fill="auto"/>
            <w:vAlign w:val="center"/>
          </w:tcPr>
          <w:p w14:paraId="0B7764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522</w:t>
            </w:r>
          </w:p>
        </w:tc>
        <w:tc>
          <w:tcPr>
            <w:tcW w:w="1140" w:type="dxa"/>
            <w:shd w:val="clear" w:color="auto" w:fill="auto"/>
            <w:vAlign w:val="center"/>
          </w:tcPr>
          <w:p w14:paraId="40C8BA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FCAA9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3C2F4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522</w:t>
            </w:r>
          </w:p>
        </w:tc>
        <w:tc>
          <w:tcPr>
            <w:tcW w:w="1140" w:type="dxa"/>
            <w:shd w:val="clear" w:color="auto" w:fill="auto"/>
            <w:noWrap/>
            <w:vAlign w:val="center"/>
          </w:tcPr>
          <w:p w14:paraId="37E0C7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30E87F6F">
            <w:pPr>
              <w:jc w:val="center"/>
              <w:rPr>
                <w:rFonts w:hint="eastAsia" w:ascii="宋体" w:hAnsi="宋体" w:eastAsia="宋体" w:cs="宋体"/>
                <w:i w:val="0"/>
                <w:iCs w:val="0"/>
                <w:color w:val="000000"/>
                <w:kern w:val="0"/>
                <w:sz w:val="18"/>
                <w:szCs w:val="18"/>
                <w:u w:val="none"/>
                <w:lang w:val="en-US" w:eastAsia="zh-CN" w:bidi="ar"/>
              </w:rPr>
            </w:pPr>
          </w:p>
        </w:tc>
      </w:tr>
      <w:tr w14:paraId="497B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47810D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BEE026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45</w:t>
            </w:r>
          </w:p>
        </w:tc>
        <w:tc>
          <w:tcPr>
            <w:tcW w:w="2730" w:type="dxa"/>
            <w:shd w:val="clear" w:color="auto" w:fill="auto"/>
            <w:vAlign w:val="center"/>
          </w:tcPr>
          <w:p w14:paraId="3852A6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稀释井（ BN II/BN ProSpec）</w:t>
            </w:r>
          </w:p>
        </w:tc>
        <w:tc>
          <w:tcPr>
            <w:tcW w:w="4380" w:type="dxa"/>
            <w:shd w:val="clear" w:color="auto" w:fill="auto"/>
            <w:vAlign w:val="center"/>
          </w:tcPr>
          <w:p w14:paraId="4B7D5D1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6 x 1100 piece</w:t>
            </w:r>
          </w:p>
        </w:tc>
        <w:tc>
          <w:tcPr>
            <w:tcW w:w="1380" w:type="dxa"/>
            <w:shd w:val="clear" w:color="auto" w:fill="auto"/>
            <w:vAlign w:val="center"/>
          </w:tcPr>
          <w:p w14:paraId="60BD87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1050</w:t>
            </w:r>
          </w:p>
        </w:tc>
        <w:tc>
          <w:tcPr>
            <w:tcW w:w="1140" w:type="dxa"/>
            <w:shd w:val="clear" w:color="auto" w:fill="auto"/>
            <w:vAlign w:val="center"/>
          </w:tcPr>
          <w:p w14:paraId="0AF1C5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3F149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290" w:type="dxa"/>
            <w:shd w:val="clear" w:color="auto" w:fill="auto"/>
            <w:vAlign w:val="center"/>
          </w:tcPr>
          <w:p w14:paraId="45F65C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7350</w:t>
            </w:r>
          </w:p>
        </w:tc>
        <w:tc>
          <w:tcPr>
            <w:tcW w:w="1140" w:type="dxa"/>
            <w:shd w:val="clear" w:color="auto" w:fill="auto"/>
            <w:noWrap/>
            <w:vAlign w:val="center"/>
          </w:tcPr>
          <w:p w14:paraId="7C18E8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5F052A5B">
            <w:pPr>
              <w:jc w:val="center"/>
              <w:rPr>
                <w:rFonts w:hint="eastAsia" w:ascii="宋体" w:hAnsi="宋体" w:eastAsia="宋体" w:cs="宋体"/>
                <w:i w:val="0"/>
                <w:iCs w:val="0"/>
                <w:color w:val="000000"/>
                <w:kern w:val="0"/>
                <w:sz w:val="18"/>
                <w:szCs w:val="18"/>
                <w:u w:val="none"/>
                <w:lang w:val="en-US" w:eastAsia="zh-CN" w:bidi="ar"/>
              </w:rPr>
            </w:pPr>
          </w:p>
        </w:tc>
      </w:tr>
      <w:tr w14:paraId="4A88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8D49B2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87FE91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46</w:t>
            </w:r>
          </w:p>
        </w:tc>
        <w:tc>
          <w:tcPr>
            <w:tcW w:w="2730" w:type="dxa"/>
            <w:shd w:val="clear" w:color="auto" w:fill="auto"/>
            <w:vAlign w:val="center"/>
          </w:tcPr>
          <w:p w14:paraId="76DF3A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质控瓶防蒸发盖</w:t>
            </w:r>
          </w:p>
        </w:tc>
        <w:tc>
          <w:tcPr>
            <w:tcW w:w="4380" w:type="dxa"/>
            <w:shd w:val="clear" w:color="auto" w:fill="auto"/>
            <w:vAlign w:val="center"/>
          </w:tcPr>
          <w:p w14:paraId="3ECF19B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50 Caps</w:t>
            </w:r>
          </w:p>
        </w:tc>
        <w:tc>
          <w:tcPr>
            <w:tcW w:w="1380" w:type="dxa"/>
            <w:shd w:val="clear" w:color="auto" w:fill="auto"/>
            <w:vAlign w:val="center"/>
          </w:tcPr>
          <w:p w14:paraId="17CF0B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482</w:t>
            </w:r>
          </w:p>
        </w:tc>
        <w:tc>
          <w:tcPr>
            <w:tcW w:w="1140" w:type="dxa"/>
            <w:shd w:val="clear" w:color="auto" w:fill="auto"/>
            <w:vAlign w:val="center"/>
          </w:tcPr>
          <w:p w14:paraId="77F25F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54316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A7DD5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482</w:t>
            </w:r>
          </w:p>
        </w:tc>
        <w:tc>
          <w:tcPr>
            <w:tcW w:w="1140" w:type="dxa"/>
            <w:shd w:val="clear" w:color="auto" w:fill="auto"/>
            <w:noWrap/>
            <w:vAlign w:val="center"/>
          </w:tcPr>
          <w:p w14:paraId="38E539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644EA4FF">
            <w:pPr>
              <w:jc w:val="center"/>
              <w:rPr>
                <w:rFonts w:hint="eastAsia" w:ascii="宋体" w:hAnsi="宋体" w:eastAsia="宋体" w:cs="宋体"/>
                <w:i w:val="0"/>
                <w:iCs w:val="0"/>
                <w:color w:val="000000"/>
                <w:kern w:val="0"/>
                <w:sz w:val="18"/>
                <w:szCs w:val="18"/>
                <w:u w:val="none"/>
                <w:lang w:val="en-US" w:eastAsia="zh-CN" w:bidi="ar"/>
              </w:rPr>
            </w:pPr>
          </w:p>
        </w:tc>
      </w:tr>
      <w:tr w14:paraId="3513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BA5548D">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F28341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47</w:t>
            </w:r>
          </w:p>
        </w:tc>
        <w:tc>
          <w:tcPr>
            <w:tcW w:w="2730" w:type="dxa"/>
            <w:shd w:val="clear" w:color="auto" w:fill="auto"/>
            <w:vAlign w:val="center"/>
          </w:tcPr>
          <w:p w14:paraId="71B58A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试剂瓶防蒸发盖</w:t>
            </w:r>
          </w:p>
        </w:tc>
        <w:tc>
          <w:tcPr>
            <w:tcW w:w="4380" w:type="dxa"/>
            <w:shd w:val="clear" w:color="auto" w:fill="auto"/>
            <w:vAlign w:val="center"/>
          </w:tcPr>
          <w:p w14:paraId="7A971E0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100 Caps</w:t>
            </w:r>
          </w:p>
        </w:tc>
        <w:tc>
          <w:tcPr>
            <w:tcW w:w="1380" w:type="dxa"/>
            <w:shd w:val="clear" w:color="auto" w:fill="auto"/>
            <w:vAlign w:val="center"/>
          </w:tcPr>
          <w:p w14:paraId="1C09B9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1116</w:t>
            </w:r>
          </w:p>
        </w:tc>
        <w:tc>
          <w:tcPr>
            <w:tcW w:w="1140" w:type="dxa"/>
            <w:shd w:val="clear" w:color="auto" w:fill="auto"/>
            <w:vAlign w:val="center"/>
          </w:tcPr>
          <w:p w14:paraId="1A351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D7199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89E4B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1116</w:t>
            </w:r>
          </w:p>
        </w:tc>
        <w:tc>
          <w:tcPr>
            <w:tcW w:w="1140" w:type="dxa"/>
            <w:shd w:val="clear" w:color="auto" w:fill="auto"/>
            <w:noWrap/>
            <w:vAlign w:val="center"/>
          </w:tcPr>
          <w:p w14:paraId="1BD170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3ECE83BF">
            <w:pPr>
              <w:jc w:val="center"/>
              <w:rPr>
                <w:rFonts w:hint="eastAsia" w:ascii="宋体" w:hAnsi="宋体" w:eastAsia="宋体" w:cs="宋体"/>
                <w:i w:val="0"/>
                <w:iCs w:val="0"/>
                <w:color w:val="000000"/>
                <w:kern w:val="0"/>
                <w:sz w:val="18"/>
                <w:szCs w:val="18"/>
                <w:u w:val="none"/>
                <w:lang w:val="en-US" w:eastAsia="zh-CN" w:bidi="ar"/>
              </w:rPr>
            </w:pPr>
          </w:p>
        </w:tc>
      </w:tr>
      <w:tr w14:paraId="7E7B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5F2A932">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6EF9D6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48</w:t>
            </w:r>
          </w:p>
        </w:tc>
        <w:tc>
          <w:tcPr>
            <w:tcW w:w="2730" w:type="dxa"/>
            <w:shd w:val="clear" w:color="auto" w:fill="auto"/>
            <w:vAlign w:val="center"/>
          </w:tcPr>
          <w:p w14:paraId="3F6D53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防蒸发盖</w:t>
            </w:r>
          </w:p>
        </w:tc>
        <w:tc>
          <w:tcPr>
            <w:tcW w:w="4380" w:type="dxa"/>
            <w:shd w:val="clear" w:color="auto" w:fill="auto"/>
            <w:vAlign w:val="center"/>
          </w:tcPr>
          <w:p w14:paraId="3237DED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100ST</w:t>
            </w:r>
          </w:p>
        </w:tc>
        <w:tc>
          <w:tcPr>
            <w:tcW w:w="1380" w:type="dxa"/>
            <w:shd w:val="clear" w:color="auto" w:fill="auto"/>
            <w:vAlign w:val="center"/>
          </w:tcPr>
          <w:p w14:paraId="1737FF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1020</w:t>
            </w:r>
          </w:p>
        </w:tc>
        <w:tc>
          <w:tcPr>
            <w:tcW w:w="1140" w:type="dxa"/>
            <w:shd w:val="clear" w:color="auto" w:fill="auto"/>
            <w:vAlign w:val="center"/>
          </w:tcPr>
          <w:p w14:paraId="0FFA08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9B45F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49F443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1020</w:t>
            </w:r>
          </w:p>
        </w:tc>
        <w:tc>
          <w:tcPr>
            <w:tcW w:w="1140" w:type="dxa"/>
            <w:shd w:val="clear" w:color="auto" w:fill="auto"/>
            <w:noWrap/>
            <w:vAlign w:val="center"/>
          </w:tcPr>
          <w:p w14:paraId="53306E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344310CA">
            <w:pPr>
              <w:jc w:val="center"/>
              <w:rPr>
                <w:rFonts w:hint="eastAsia" w:ascii="宋体" w:hAnsi="宋体" w:eastAsia="宋体" w:cs="宋体"/>
                <w:i w:val="0"/>
                <w:iCs w:val="0"/>
                <w:color w:val="000000"/>
                <w:kern w:val="0"/>
                <w:sz w:val="18"/>
                <w:szCs w:val="18"/>
                <w:u w:val="none"/>
                <w:lang w:val="en-US" w:eastAsia="zh-CN" w:bidi="ar"/>
              </w:rPr>
            </w:pPr>
          </w:p>
        </w:tc>
      </w:tr>
      <w:tr w14:paraId="56FC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56C3B8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2383726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7EA4DD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一次性使用子宫造影通水管</w:t>
            </w:r>
          </w:p>
        </w:tc>
        <w:tc>
          <w:tcPr>
            <w:tcW w:w="4380" w:type="dxa"/>
            <w:shd w:val="clear" w:color="auto" w:fill="auto"/>
            <w:vAlign w:val="center"/>
          </w:tcPr>
          <w:p w14:paraId="12F6AB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供医疗单位对患者子宫作通水、注药、造影时一次性使用。</w:t>
            </w:r>
          </w:p>
        </w:tc>
        <w:tc>
          <w:tcPr>
            <w:tcW w:w="1380" w:type="dxa"/>
            <w:shd w:val="clear" w:color="auto" w:fill="auto"/>
            <w:vAlign w:val="center"/>
          </w:tcPr>
          <w:p w14:paraId="2B03E0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140" w:type="dxa"/>
            <w:shd w:val="clear" w:color="auto" w:fill="auto"/>
            <w:vAlign w:val="center"/>
          </w:tcPr>
          <w:p w14:paraId="7CFACC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1155" w:type="dxa"/>
            <w:shd w:val="clear" w:color="auto" w:fill="auto"/>
            <w:vAlign w:val="center"/>
          </w:tcPr>
          <w:p w14:paraId="2699A3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960</w:t>
            </w:r>
          </w:p>
        </w:tc>
        <w:tc>
          <w:tcPr>
            <w:tcW w:w="1290" w:type="dxa"/>
            <w:shd w:val="clear" w:color="auto" w:fill="auto"/>
            <w:vAlign w:val="center"/>
          </w:tcPr>
          <w:p w14:paraId="3BC5FE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5760</w:t>
            </w:r>
          </w:p>
        </w:tc>
        <w:tc>
          <w:tcPr>
            <w:tcW w:w="1140" w:type="dxa"/>
            <w:shd w:val="clear" w:color="auto" w:fill="auto"/>
            <w:noWrap/>
            <w:vAlign w:val="center"/>
          </w:tcPr>
          <w:p w14:paraId="7604BC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3D3598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r w14:paraId="5E9E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212D15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5238585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7591F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一次性使用肠道冲洗包</w:t>
            </w:r>
          </w:p>
        </w:tc>
        <w:tc>
          <w:tcPr>
            <w:tcW w:w="4380" w:type="dxa"/>
            <w:shd w:val="clear" w:color="auto" w:fill="auto"/>
            <w:vAlign w:val="center"/>
          </w:tcPr>
          <w:p w14:paraId="2BC7BC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用于临床灌肠。</w:t>
            </w:r>
          </w:p>
        </w:tc>
        <w:tc>
          <w:tcPr>
            <w:tcW w:w="1380" w:type="dxa"/>
            <w:shd w:val="clear" w:color="auto" w:fill="auto"/>
            <w:vAlign w:val="center"/>
          </w:tcPr>
          <w:p w14:paraId="5988F2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1140" w:type="dxa"/>
            <w:shd w:val="clear" w:color="auto" w:fill="auto"/>
            <w:vAlign w:val="center"/>
          </w:tcPr>
          <w:p w14:paraId="1207CA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712BF2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20,250</w:t>
            </w:r>
          </w:p>
        </w:tc>
        <w:tc>
          <w:tcPr>
            <w:tcW w:w="1290" w:type="dxa"/>
            <w:shd w:val="clear" w:color="auto" w:fill="auto"/>
            <w:vAlign w:val="center"/>
          </w:tcPr>
          <w:p w14:paraId="0E2C40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44550</w:t>
            </w:r>
          </w:p>
        </w:tc>
        <w:tc>
          <w:tcPr>
            <w:tcW w:w="1140" w:type="dxa"/>
            <w:shd w:val="clear" w:color="auto" w:fill="auto"/>
            <w:noWrap/>
            <w:vAlign w:val="center"/>
          </w:tcPr>
          <w:p w14:paraId="5CEFE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39E4B1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r w14:paraId="5649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38ED7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24600A7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647F3F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球囊子宫支架</w:t>
            </w:r>
          </w:p>
        </w:tc>
        <w:tc>
          <w:tcPr>
            <w:tcW w:w="4380" w:type="dxa"/>
            <w:shd w:val="clear" w:color="auto" w:fill="auto"/>
            <w:vAlign w:val="center"/>
          </w:tcPr>
          <w:p w14:paraId="6841F0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该产品用于子宫内宫腔手术、刮宫术后的宫内放置，以减少子宫内出血。</w:t>
            </w:r>
          </w:p>
        </w:tc>
        <w:tc>
          <w:tcPr>
            <w:tcW w:w="1380" w:type="dxa"/>
            <w:shd w:val="clear" w:color="auto" w:fill="auto"/>
            <w:vAlign w:val="center"/>
          </w:tcPr>
          <w:p w14:paraId="211852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258</w:t>
            </w:r>
          </w:p>
        </w:tc>
        <w:tc>
          <w:tcPr>
            <w:tcW w:w="1140" w:type="dxa"/>
            <w:shd w:val="clear" w:color="auto" w:fill="auto"/>
            <w:vAlign w:val="center"/>
          </w:tcPr>
          <w:p w14:paraId="656BE8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15105E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1290" w:type="dxa"/>
            <w:shd w:val="clear" w:color="auto" w:fill="auto"/>
            <w:vAlign w:val="center"/>
          </w:tcPr>
          <w:p w14:paraId="779372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70176</w:t>
            </w:r>
          </w:p>
        </w:tc>
        <w:tc>
          <w:tcPr>
            <w:tcW w:w="1140" w:type="dxa"/>
            <w:shd w:val="clear" w:color="auto" w:fill="auto"/>
            <w:noWrap/>
            <w:vAlign w:val="center"/>
          </w:tcPr>
          <w:p w14:paraId="2F4256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7E7D68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r w14:paraId="61D5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6339CB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035DBB9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1FE1EE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精子DNA染色试剂盒</w:t>
            </w:r>
          </w:p>
        </w:tc>
        <w:tc>
          <w:tcPr>
            <w:tcW w:w="4380" w:type="dxa"/>
            <w:shd w:val="clear" w:color="auto" w:fill="auto"/>
            <w:vAlign w:val="center"/>
          </w:tcPr>
          <w:p w14:paraId="233A34E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（适用于流式细胞仪，型号：sparrow，品牌：赛雷纳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50人份/盒</w:t>
            </w:r>
          </w:p>
        </w:tc>
        <w:tc>
          <w:tcPr>
            <w:tcW w:w="1380" w:type="dxa"/>
            <w:shd w:val="clear" w:color="auto" w:fill="auto"/>
            <w:vAlign w:val="center"/>
          </w:tcPr>
          <w:p w14:paraId="561908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10000</w:t>
            </w:r>
          </w:p>
        </w:tc>
        <w:tc>
          <w:tcPr>
            <w:tcW w:w="1140" w:type="dxa"/>
            <w:shd w:val="clear" w:color="auto" w:fill="auto"/>
            <w:vAlign w:val="center"/>
          </w:tcPr>
          <w:p w14:paraId="73849C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155" w:type="dxa"/>
            <w:shd w:val="clear" w:color="auto" w:fill="auto"/>
            <w:vAlign w:val="center"/>
          </w:tcPr>
          <w:p w14:paraId="4AB2D7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1290" w:type="dxa"/>
            <w:shd w:val="clear" w:color="auto" w:fill="auto"/>
            <w:vAlign w:val="center"/>
          </w:tcPr>
          <w:p w14:paraId="27E41A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600000</w:t>
            </w:r>
          </w:p>
        </w:tc>
        <w:tc>
          <w:tcPr>
            <w:tcW w:w="1140" w:type="dxa"/>
            <w:shd w:val="clear" w:color="auto" w:fill="auto"/>
            <w:noWrap/>
            <w:vAlign w:val="center"/>
          </w:tcPr>
          <w:p w14:paraId="65F1D8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245442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r w14:paraId="4AA9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770B3CE">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FFA07B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730" w:type="dxa"/>
            <w:shd w:val="clear" w:color="auto" w:fill="auto"/>
            <w:vAlign w:val="center"/>
          </w:tcPr>
          <w:p w14:paraId="10B1C7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鞘液</w:t>
            </w:r>
          </w:p>
        </w:tc>
        <w:tc>
          <w:tcPr>
            <w:tcW w:w="4380" w:type="dxa"/>
            <w:shd w:val="clear" w:color="auto" w:fill="auto"/>
            <w:vAlign w:val="center"/>
          </w:tcPr>
          <w:p w14:paraId="4A9CA45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（适用于流式细胞仪，型号：sparrow，品牌：赛雷纳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1L/瓶</w:t>
            </w:r>
          </w:p>
        </w:tc>
        <w:tc>
          <w:tcPr>
            <w:tcW w:w="1380" w:type="dxa"/>
            <w:shd w:val="clear" w:color="auto" w:fill="auto"/>
            <w:vAlign w:val="center"/>
          </w:tcPr>
          <w:p w14:paraId="449DBC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176</w:t>
            </w:r>
          </w:p>
        </w:tc>
        <w:tc>
          <w:tcPr>
            <w:tcW w:w="1140" w:type="dxa"/>
            <w:shd w:val="clear" w:color="auto" w:fill="auto"/>
            <w:vAlign w:val="center"/>
          </w:tcPr>
          <w:p w14:paraId="72948B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瓶</w:t>
            </w:r>
          </w:p>
        </w:tc>
        <w:tc>
          <w:tcPr>
            <w:tcW w:w="1155" w:type="dxa"/>
            <w:shd w:val="clear" w:color="auto" w:fill="auto"/>
            <w:vAlign w:val="center"/>
          </w:tcPr>
          <w:p w14:paraId="636564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290" w:type="dxa"/>
            <w:shd w:val="clear" w:color="auto" w:fill="auto"/>
            <w:vAlign w:val="center"/>
          </w:tcPr>
          <w:p w14:paraId="341984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8800</w:t>
            </w:r>
          </w:p>
        </w:tc>
        <w:tc>
          <w:tcPr>
            <w:tcW w:w="1140" w:type="dxa"/>
            <w:shd w:val="clear" w:color="auto" w:fill="auto"/>
            <w:noWrap/>
            <w:vAlign w:val="center"/>
          </w:tcPr>
          <w:p w14:paraId="00B86E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2BA7B12">
            <w:pPr>
              <w:jc w:val="center"/>
              <w:rPr>
                <w:rFonts w:hint="eastAsia" w:ascii="宋体" w:hAnsi="宋体" w:eastAsia="宋体" w:cs="宋体"/>
                <w:i w:val="0"/>
                <w:iCs w:val="0"/>
                <w:color w:val="000000"/>
                <w:kern w:val="0"/>
                <w:sz w:val="18"/>
                <w:szCs w:val="18"/>
                <w:u w:val="none"/>
                <w:lang w:val="en-US" w:eastAsia="zh-CN" w:bidi="ar"/>
              </w:rPr>
            </w:pPr>
          </w:p>
        </w:tc>
      </w:tr>
      <w:tr w14:paraId="3EF8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73F0DAF">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025840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730" w:type="dxa"/>
            <w:shd w:val="clear" w:color="auto" w:fill="auto"/>
            <w:vAlign w:val="center"/>
          </w:tcPr>
          <w:p w14:paraId="052FE8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清洗液</w:t>
            </w:r>
          </w:p>
        </w:tc>
        <w:tc>
          <w:tcPr>
            <w:tcW w:w="4380" w:type="dxa"/>
            <w:shd w:val="clear" w:color="auto" w:fill="auto"/>
            <w:vAlign w:val="center"/>
          </w:tcPr>
          <w:p w14:paraId="7BF24E1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（适用于流式细胞仪，型号：sparrow，品牌：赛雷纳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50ml/瓶</w:t>
            </w:r>
          </w:p>
        </w:tc>
        <w:tc>
          <w:tcPr>
            <w:tcW w:w="1380" w:type="dxa"/>
            <w:shd w:val="clear" w:color="auto" w:fill="auto"/>
            <w:vAlign w:val="center"/>
          </w:tcPr>
          <w:p w14:paraId="1961AA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79</w:t>
            </w:r>
          </w:p>
        </w:tc>
        <w:tc>
          <w:tcPr>
            <w:tcW w:w="1140" w:type="dxa"/>
            <w:shd w:val="clear" w:color="auto" w:fill="auto"/>
            <w:vAlign w:val="center"/>
          </w:tcPr>
          <w:p w14:paraId="50503B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瓶</w:t>
            </w:r>
          </w:p>
        </w:tc>
        <w:tc>
          <w:tcPr>
            <w:tcW w:w="1155" w:type="dxa"/>
            <w:shd w:val="clear" w:color="auto" w:fill="auto"/>
            <w:vAlign w:val="center"/>
          </w:tcPr>
          <w:p w14:paraId="770174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290" w:type="dxa"/>
            <w:shd w:val="clear" w:color="auto" w:fill="auto"/>
            <w:vAlign w:val="center"/>
          </w:tcPr>
          <w:p w14:paraId="3FBC0C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316</w:t>
            </w:r>
          </w:p>
        </w:tc>
        <w:tc>
          <w:tcPr>
            <w:tcW w:w="1140" w:type="dxa"/>
            <w:shd w:val="clear" w:color="auto" w:fill="auto"/>
            <w:noWrap/>
            <w:vAlign w:val="center"/>
          </w:tcPr>
          <w:p w14:paraId="1ABCB7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52F64481">
            <w:pPr>
              <w:jc w:val="center"/>
              <w:rPr>
                <w:rFonts w:hint="eastAsia" w:ascii="宋体" w:hAnsi="宋体" w:eastAsia="宋体" w:cs="宋体"/>
                <w:i w:val="0"/>
                <w:iCs w:val="0"/>
                <w:color w:val="000000"/>
                <w:kern w:val="0"/>
                <w:sz w:val="18"/>
                <w:szCs w:val="18"/>
                <w:u w:val="none"/>
                <w:lang w:val="en-US" w:eastAsia="zh-CN" w:bidi="ar"/>
              </w:rPr>
            </w:pPr>
          </w:p>
        </w:tc>
      </w:tr>
      <w:tr w14:paraId="5674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097D62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36FB706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1D1344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精子染色试剂盒（Diff-Quik快速染色法）</w:t>
            </w:r>
          </w:p>
        </w:tc>
        <w:tc>
          <w:tcPr>
            <w:tcW w:w="4380" w:type="dxa"/>
            <w:shd w:val="clear" w:color="auto" w:fill="auto"/>
            <w:vAlign w:val="center"/>
          </w:tcPr>
          <w:p w14:paraId="14285D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本试剂盒主要用于评价人类精子形态学特征，也可用于其它哺乳动物精子形态学检查。</w:t>
            </w:r>
          </w:p>
        </w:tc>
        <w:tc>
          <w:tcPr>
            <w:tcW w:w="1380" w:type="dxa"/>
            <w:shd w:val="clear" w:color="auto" w:fill="auto"/>
            <w:vAlign w:val="center"/>
          </w:tcPr>
          <w:p w14:paraId="17819C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1400</w:t>
            </w:r>
          </w:p>
        </w:tc>
        <w:tc>
          <w:tcPr>
            <w:tcW w:w="1140" w:type="dxa"/>
            <w:shd w:val="clear" w:color="auto" w:fill="auto"/>
            <w:vAlign w:val="center"/>
          </w:tcPr>
          <w:p w14:paraId="03DE17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盒</w:t>
            </w:r>
          </w:p>
        </w:tc>
        <w:tc>
          <w:tcPr>
            <w:tcW w:w="1155" w:type="dxa"/>
            <w:shd w:val="clear" w:color="auto" w:fill="auto"/>
            <w:vAlign w:val="center"/>
          </w:tcPr>
          <w:p w14:paraId="62B6F3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290" w:type="dxa"/>
            <w:shd w:val="clear" w:color="auto" w:fill="auto"/>
            <w:vAlign w:val="center"/>
          </w:tcPr>
          <w:p w14:paraId="163F4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21000</w:t>
            </w:r>
          </w:p>
        </w:tc>
        <w:tc>
          <w:tcPr>
            <w:tcW w:w="1140" w:type="dxa"/>
            <w:shd w:val="clear" w:color="auto" w:fill="auto"/>
            <w:noWrap/>
            <w:vAlign w:val="center"/>
          </w:tcPr>
          <w:p w14:paraId="034B79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1E9D06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bl>
    <w:p w14:paraId="4692DA8A">
      <w:pPr>
        <w:pStyle w:val="27"/>
        <w:tabs>
          <w:tab w:val="right" w:pos="8312"/>
        </w:tabs>
        <w:snapToGrid/>
        <w:spacing w:line="300" w:lineRule="auto"/>
        <w:rPr>
          <w:rFonts w:ascii="仿宋" w:hAnsi="仿宋" w:eastAsia="仿宋" w:cs="仿宋"/>
          <w:bCs w:val="0"/>
          <w:spacing w:val="0"/>
          <w:kern w:val="2"/>
          <w:szCs w:val="32"/>
        </w:rPr>
      </w:pPr>
      <w:bookmarkStart w:id="34" w:name="_GoBack"/>
      <w:bookmarkEnd w:id="34"/>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28359084"/>
      <w:bookmarkStart w:id="12" w:name="_Toc3539379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971"/>
      <w:bookmarkStart w:id="17" w:name="_Toc196293566"/>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3567"/>
      <w:bookmarkStart w:id="21" w:name="_Toc196292972"/>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973"/>
      <w:bookmarkStart w:id="25" w:name="_Toc196292919"/>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3569"/>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56376C-8861-48C6-BB70-EE58E7E9BCB6}"/>
  </w:font>
  <w:font w:name="Courier New">
    <w:panose1 w:val="02070309020205020404"/>
    <w:charset w:val="01"/>
    <w:family w:val="modern"/>
    <w:pitch w:val="default"/>
    <w:sig w:usb0="E0002EFF" w:usb1="C0007843" w:usb2="00000009" w:usb3="00000000" w:csb0="400001FF" w:csb1="FFFF0000"/>
    <w:embedRegular r:id="rId2" w:fontKey="{69F3A6F7-A3DF-4272-B31F-17593BEFB59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4C95768-7FAF-4D45-A7EF-57E66DEA833C}"/>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129A439E-CE8D-4BD1-A731-C8E824F0F8D2}"/>
  </w:font>
  <w:font w:name="仿宋">
    <w:panose1 w:val="02010609060101010101"/>
    <w:charset w:val="86"/>
    <w:family w:val="modern"/>
    <w:pitch w:val="default"/>
    <w:sig w:usb0="800002BF" w:usb1="38CF7CFA" w:usb2="00000016" w:usb3="00000000" w:csb0="00040001" w:csb1="00000000"/>
    <w:embedRegular r:id="rId5" w:fontKey="{4CC75282-6357-45C1-9302-D02C846474C7}"/>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0D66F44A-333C-41F7-9EF5-4141FA287E54}"/>
  </w:font>
  <w:font w:name="___WRD_EMBED_SUB_53">
    <w:altName w:val="宋体"/>
    <w:panose1 w:val="02010600030101010101"/>
    <w:charset w:val="86"/>
    <w:family w:val="auto"/>
    <w:pitch w:val="default"/>
    <w:sig w:usb0="00000000" w:usb1="00000000" w:usb2="00000000" w:usb3="00000000" w:csb0="00040000" w:csb1="00000000"/>
    <w:embedRegular r:id="rId7" w:fontKey="{4F71FB63-362C-40C3-9461-453FCF82FB3F}"/>
  </w:font>
  <w:font w:name="Arial Unicode MS">
    <w:altName w:val="宋体"/>
    <w:panose1 w:val="020B0604020202020204"/>
    <w:charset w:val="86"/>
    <w:family w:val="auto"/>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091F0E39-F0B6-4554-8F7F-D437CC177F46}"/>
  </w:font>
  <w:font w:name="方正小标宋简体">
    <w:altName w:val="黑体"/>
    <w:panose1 w:val="00000000000000000000"/>
    <w:charset w:val="86"/>
    <w:family w:val="script"/>
    <w:pitch w:val="default"/>
    <w:sig w:usb0="00000000" w:usb1="00000000" w:usb2="00000000" w:usb3="00000000" w:csb0="00040000" w:csb1="00000000"/>
    <w:embedRegular r:id="rId9" w:fontKey="{395DF525-63BF-4C9F-BD0A-732D3E7D0BA7}"/>
  </w:font>
  <w:font w:name="新宋体">
    <w:panose1 w:val="02010609030101010101"/>
    <w:charset w:val="86"/>
    <w:family w:val="modern"/>
    <w:pitch w:val="default"/>
    <w:sig w:usb0="00000203" w:usb1="288F0000" w:usb2="00000006" w:usb3="00000000" w:csb0="00040001" w:csb1="00000000"/>
    <w:embedRegular r:id="rId10" w:fontKey="{1107C28F-467A-4A32-9C16-D2919BB73575}"/>
  </w:font>
  <w:font w:name="___WRD_EMBED_SUB_38">
    <w:panose1 w:val="02010600030101010101"/>
    <w:charset w:val="86"/>
    <w:family w:val="auto"/>
    <w:pitch w:val="default"/>
    <w:sig w:usb0="00000203" w:usb1="288F0000" w:usb2="00000006" w:usb3="00000000" w:csb0="00040001" w:csb1="00000000"/>
    <w:embedRegular r:id="rId11" w:fontKey="{56CFB02E-C42E-432E-AB32-B00D7EB7D0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30219B"/>
    <w:rsid w:val="1B9034CB"/>
    <w:rsid w:val="1BED0EA5"/>
    <w:rsid w:val="1BF144C6"/>
    <w:rsid w:val="1CC84BA2"/>
    <w:rsid w:val="1DC42910"/>
    <w:rsid w:val="1E094D5C"/>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AE52E7"/>
    <w:rsid w:val="2F0B1FF6"/>
    <w:rsid w:val="2F6B42D3"/>
    <w:rsid w:val="302A5200"/>
    <w:rsid w:val="30424043"/>
    <w:rsid w:val="30602E04"/>
    <w:rsid w:val="30884E2E"/>
    <w:rsid w:val="314633F7"/>
    <w:rsid w:val="31523BF2"/>
    <w:rsid w:val="31597D8F"/>
    <w:rsid w:val="3172418C"/>
    <w:rsid w:val="317C672F"/>
    <w:rsid w:val="317D2253"/>
    <w:rsid w:val="31951352"/>
    <w:rsid w:val="31FD5E3D"/>
    <w:rsid w:val="31FE2663"/>
    <w:rsid w:val="326275DB"/>
    <w:rsid w:val="33562160"/>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50</Pages>
  <Words>158</Words>
  <Characters>170</Characters>
  <Lines>441</Lines>
  <Paragraphs>124</Paragraphs>
  <TotalTime>23</TotalTime>
  <ScaleCrop>false</ScaleCrop>
  <LinksUpToDate>false</LinksUpToDate>
  <CharactersWithSpaces>187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2025-09-16T02:35:06Z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